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37380" w14:textId="77777777" w:rsidR="00B0709B" w:rsidRPr="00BF0543" w:rsidRDefault="00B0709B" w:rsidP="00B0709B">
      <w:pPr>
        <w:pStyle w:val="a8"/>
        <w:jc w:val="center"/>
        <w:rPr>
          <w:rFonts w:ascii="Times New Roman" w:hAnsi="Times New Roman" w:cs="Times New Roman"/>
          <w:color w:val="auto"/>
          <w:sz w:val="24"/>
          <w:szCs w:val="24"/>
        </w:rPr>
      </w:pPr>
    </w:p>
    <w:p w14:paraId="3F92DF60" w14:textId="77777777" w:rsidR="00B0709B" w:rsidRPr="00BF0543" w:rsidRDefault="00B0709B" w:rsidP="00B0709B">
      <w:pPr>
        <w:pStyle w:val="a8"/>
        <w:jc w:val="center"/>
        <w:rPr>
          <w:rFonts w:ascii="Times New Roman" w:hAnsi="Times New Roman" w:cs="Times New Roman"/>
          <w:color w:val="auto"/>
          <w:sz w:val="24"/>
          <w:szCs w:val="24"/>
        </w:rPr>
      </w:pPr>
    </w:p>
    <w:p w14:paraId="0090329B" w14:textId="77777777" w:rsidR="00B0709B" w:rsidRPr="00BF0543" w:rsidRDefault="00B0709B" w:rsidP="00B0709B">
      <w:pPr>
        <w:pStyle w:val="a8"/>
        <w:jc w:val="center"/>
        <w:rPr>
          <w:rFonts w:ascii="Times New Roman" w:hAnsi="Times New Roman" w:cs="Times New Roman"/>
          <w:color w:val="auto"/>
          <w:sz w:val="24"/>
          <w:szCs w:val="24"/>
        </w:rPr>
      </w:pPr>
    </w:p>
    <w:p w14:paraId="36F217C9" w14:textId="77777777" w:rsidR="00B0709B" w:rsidRPr="00BF0543" w:rsidRDefault="00B0709B" w:rsidP="00B0709B">
      <w:pPr>
        <w:pStyle w:val="a8"/>
        <w:jc w:val="center"/>
        <w:rPr>
          <w:rFonts w:ascii="Times New Roman" w:hAnsi="Times New Roman" w:cs="Times New Roman"/>
          <w:color w:val="auto"/>
          <w:sz w:val="24"/>
          <w:szCs w:val="24"/>
        </w:rPr>
      </w:pPr>
    </w:p>
    <w:p w14:paraId="00874BB2" w14:textId="77777777" w:rsidR="00B0709B" w:rsidRPr="00BF0543" w:rsidRDefault="00B0709B" w:rsidP="00B0709B">
      <w:pPr>
        <w:pStyle w:val="a8"/>
        <w:jc w:val="center"/>
        <w:rPr>
          <w:rFonts w:ascii="Times New Roman" w:hAnsi="Times New Roman" w:cs="Times New Roman"/>
          <w:color w:val="auto"/>
          <w:sz w:val="24"/>
          <w:szCs w:val="24"/>
        </w:rPr>
      </w:pPr>
    </w:p>
    <w:p w14:paraId="616FAA27" w14:textId="77777777" w:rsidR="00B0709B" w:rsidRPr="00BF0543" w:rsidRDefault="00B0709B" w:rsidP="00B0709B">
      <w:pPr>
        <w:pStyle w:val="a8"/>
        <w:jc w:val="center"/>
        <w:rPr>
          <w:rFonts w:ascii="Times New Roman" w:hAnsi="Times New Roman" w:cs="Times New Roman"/>
          <w:color w:val="auto"/>
          <w:sz w:val="24"/>
          <w:szCs w:val="24"/>
        </w:rPr>
      </w:pPr>
    </w:p>
    <w:p w14:paraId="13DF86BE" w14:textId="77777777" w:rsidR="00B0709B" w:rsidRPr="00BF0543" w:rsidRDefault="00B0709B" w:rsidP="00B0709B">
      <w:pPr>
        <w:pStyle w:val="a8"/>
        <w:jc w:val="center"/>
        <w:rPr>
          <w:rFonts w:ascii="Times New Roman" w:hAnsi="Times New Roman" w:cs="Times New Roman"/>
          <w:color w:val="auto"/>
          <w:sz w:val="24"/>
          <w:szCs w:val="24"/>
        </w:rPr>
      </w:pPr>
    </w:p>
    <w:p w14:paraId="0140ED89" w14:textId="77777777" w:rsidR="00B0709B" w:rsidRPr="00BF0543" w:rsidRDefault="00B0709B" w:rsidP="00B0709B">
      <w:pPr>
        <w:pStyle w:val="a8"/>
        <w:jc w:val="center"/>
        <w:rPr>
          <w:rFonts w:ascii="Times New Roman" w:hAnsi="Times New Roman" w:cs="Times New Roman"/>
          <w:color w:val="auto"/>
          <w:sz w:val="24"/>
          <w:szCs w:val="24"/>
        </w:rPr>
      </w:pPr>
    </w:p>
    <w:p w14:paraId="32E55153" w14:textId="77777777" w:rsidR="00B0709B" w:rsidRPr="00BF0543" w:rsidRDefault="00B0709B" w:rsidP="00B0709B">
      <w:pPr>
        <w:pStyle w:val="a8"/>
        <w:jc w:val="center"/>
        <w:rPr>
          <w:rFonts w:ascii="Times New Roman" w:hAnsi="Times New Roman" w:cs="Times New Roman"/>
          <w:color w:val="auto"/>
          <w:sz w:val="24"/>
          <w:szCs w:val="24"/>
        </w:rPr>
      </w:pPr>
    </w:p>
    <w:p w14:paraId="226DAB9B" w14:textId="77777777" w:rsidR="00B0709B" w:rsidRPr="00BF0543" w:rsidRDefault="00B0709B" w:rsidP="00B0709B">
      <w:pPr>
        <w:pStyle w:val="a8"/>
        <w:jc w:val="center"/>
        <w:rPr>
          <w:rFonts w:ascii="Times New Roman" w:hAnsi="Times New Roman" w:cs="Times New Roman"/>
          <w:color w:val="auto"/>
          <w:sz w:val="24"/>
          <w:szCs w:val="24"/>
        </w:rPr>
      </w:pPr>
    </w:p>
    <w:p w14:paraId="51B801BB" w14:textId="77777777" w:rsidR="00A3744F" w:rsidRPr="00BF0543" w:rsidRDefault="00A3744F" w:rsidP="00A3744F">
      <w:pPr>
        <w:rPr>
          <w:sz w:val="24"/>
          <w:szCs w:val="24"/>
        </w:rPr>
      </w:pPr>
    </w:p>
    <w:p w14:paraId="1B275640" w14:textId="77777777" w:rsidR="00A3744F" w:rsidRPr="00BF0543" w:rsidRDefault="00A3744F" w:rsidP="00A3744F">
      <w:pPr>
        <w:rPr>
          <w:sz w:val="24"/>
          <w:szCs w:val="24"/>
        </w:rPr>
      </w:pPr>
    </w:p>
    <w:p w14:paraId="4F249DA1" w14:textId="77777777" w:rsidR="00A3744F" w:rsidRPr="00BF0543" w:rsidRDefault="00A3744F" w:rsidP="00A3744F">
      <w:pPr>
        <w:rPr>
          <w:sz w:val="24"/>
          <w:szCs w:val="24"/>
        </w:rPr>
      </w:pPr>
    </w:p>
    <w:p w14:paraId="4AC01529" w14:textId="77777777" w:rsidR="00A3744F" w:rsidRPr="00BF0543" w:rsidRDefault="00A3744F" w:rsidP="00A3744F">
      <w:pPr>
        <w:rPr>
          <w:sz w:val="24"/>
          <w:szCs w:val="24"/>
        </w:rPr>
      </w:pPr>
    </w:p>
    <w:p w14:paraId="45F8A068" w14:textId="77777777" w:rsidR="00A3744F" w:rsidRPr="00BF0543" w:rsidRDefault="00A3744F" w:rsidP="00A3744F">
      <w:pPr>
        <w:rPr>
          <w:sz w:val="24"/>
          <w:szCs w:val="24"/>
        </w:rPr>
      </w:pPr>
    </w:p>
    <w:p w14:paraId="6E2E9FCD" w14:textId="77777777" w:rsidR="00A3744F" w:rsidRPr="00BF0543" w:rsidRDefault="00A3744F" w:rsidP="00A3744F">
      <w:pPr>
        <w:rPr>
          <w:sz w:val="24"/>
          <w:szCs w:val="24"/>
        </w:rPr>
      </w:pPr>
    </w:p>
    <w:p w14:paraId="79C0AD3E" w14:textId="77777777" w:rsidR="00A3744F" w:rsidRPr="00BF0543" w:rsidRDefault="00A3744F" w:rsidP="00A3744F">
      <w:pPr>
        <w:rPr>
          <w:sz w:val="24"/>
          <w:szCs w:val="24"/>
        </w:rPr>
      </w:pPr>
    </w:p>
    <w:p w14:paraId="645D1F1A" w14:textId="77777777" w:rsidR="00B0709B" w:rsidRPr="00BF0543" w:rsidRDefault="00B0709B" w:rsidP="00B0709B">
      <w:pPr>
        <w:pStyle w:val="a8"/>
        <w:jc w:val="center"/>
        <w:rPr>
          <w:rFonts w:ascii="Times New Roman" w:hAnsi="Times New Roman" w:cs="Times New Roman"/>
          <w:color w:val="auto"/>
          <w:sz w:val="24"/>
          <w:szCs w:val="24"/>
        </w:rPr>
      </w:pPr>
    </w:p>
    <w:p w14:paraId="637F1D12" w14:textId="77777777" w:rsidR="00B0709B" w:rsidRPr="00BF0543" w:rsidRDefault="00B0709B" w:rsidP="00B0709B">
      <w:pPr>
        <w:pStyle w:val="a8"/>
        <w:jc w:val="center"/>
        <w:rPr>
          <w:rFonts w:ascii="Times New Roman" w:hAnsi="Times New Roman" w:cs="Times New Roman"/>
          <w:color w:val="auto"/>
          <w:sz w:val="24"/>
          <w:szCs w:val="24"/>
        </w:rPr>
      </w:pPr>
    </w:p>
    <w:p w14:paraId="1E8B1DFF" w14:textId="77777777" w:rsidR="00B0709B" w:rsidRPr="00BF0543" w:rsidRDefault="00B0709B" w:rsidP="00B0709B">
      <w:pPr>
        <w:pStyle w:val="a8"/>
        <w:jc w:val="center"/>
        <w:rPr>
          <w:rFonts w:ascii="Times New Roman" w:hAnsi="Times New Roman" w:cs="Times New Roman"/>
          <w:color w:val="auto"/>
          <w:sz w:val="24"/>
          <w:szCs w:val="24"/>
        </w:rPr>
      </w:pPr>
    </w:p>
    <w:p w14:paraId="3799EF16" w14:textId="77777777" w:rsidR="001C6FE4" w:rsidRDefault="002D56F1" w:rsidP="00790997">
      <w:pPr>
        <w:jc w:val="center"/>
        <w:rPr>
          <w:rFonts w:ascii="Times New Roman" w:hAnsi="Times New Roman" w:cs="Times New Roman"/>
          <w:b/>
          <w:sz w:val="32"/>
          <w:szCs w:val="32"/>
        </w:rPr>
      </w:pPr>
      <w:r w:rsidRPr="00BF0543">
        <w:rPr>
          <w:rFonts w:ascii="Times New Roman" w:hAnsi="Times New Roman" w:cs="Times New Roman"/>
          <w:b/>
          <w:sz w:val="32"/>
          <w:szCs w:val="32"/>
        </w:rPr>
        <w:t>Инструкция подачи запроса на сертификат</w:t>
      </w:r>
      <w:bookmarkStart w:id="0" w:name="_GoBack"/>
      <w:bookmarkEnd w:id="0"/>
      <w:r w:rsidRPr="00BF0543">
        <w:rPr>
          <w:rFonts w:ascii="Times New Roman" w:hAnsi="Times New Roman" w:cs="Times New Roman"/>
          <w:b/>
          <w:sz w:val="32"/>
          <w:szCs w:val="32"/>
        </w:rPr>
        <w:t xml:space="preserve"> </w:t>
      </w:r>
      <w:r>
        <w:rPr>
          <w:rFonts w:ascii="Times New Roman" w:hAnsi="Times New Roman" w:cs="Times New Roman"/>
          <w:b/>
          <w:sz w:val="32"/>
          <w:szCs w:val="32"/>
        </w:rPr>
        <w:t xml:space="preserve">без использования электронной подписи </w:t>
      </w:r>
    </w:p>
    <w:p w14:paraId="5A0A8D09" w14:textId="2775F0E4" w:rsidR="00037D0B" w:rsidRPr="00BF0543" w:rsidRDefault="002D56F1" w:rsidP="00790997">
      <w:pPr>
        <w:jc w:val="center"/>
        <w:rPr>
          <w:rFonts w:ascii="Times New Roman" w:hAnsi="Times New Roman" w:cs="Times New Roman"/>
          <w:b/>
          <w:sz w:val="32"/>
          <w:szCs w:val="32"/>
        </w:rPr>
      </w:pPr>
      <w:r>
        <w:rPr>
          <w:rFonts w:ascii="Times New Roman" w:hAnsi="Times New Roman" w:cs="Times New Roman"/>
          <w:b/>
          <w:sz w:val="32"/>
          <w:szCs w:val="32"/>
        </w:rPr>
        <w:t>(требуется посещение ТОФК)</w:t>
      </w:r>
    </w:p>
    <w:p w14:paraId="61D18475" w14:textId="77777777" w:rsidR="00037D0B" w:rsidRPr="00BF0543" w:rsidRDefault="00037D0B" w:rsidP="00037D0B">
      <w:pPr>
        <w:pStyle w:val="a4"/>
        <w:rPr>
          <w:rFonts w:ascii="Times New Roman" w:eastAsia="Times New Roman" w:hAnsi="Times New Roman" w:cs="Times New Roman"/>
          <w:b/>
          <w:snapToGrid w:val="0"/>
          <w:color w:val="000000"/>
          <w:sz w:val="24"/>
          <w:szCs w:val="24"/>
          <w:lang w:eastAsia="ru-RU"/>
        </w:rPr>
      </w:pPr>
    </w:p>
    <w:p w14:paraId="3DD375D0" w14:textId="77777777" w:rsidR="00B0709B" w:rsidRPr="00BF0543" w:rsidRDefault="00037D0B" w:rsidP="00B0709B">
      <w:pPr>
        <w:rPr>
          <w:rFonts w:eastAsia="Times New Roman"/>
          <w:snapToGrid w:val="0"/>
          <w:sz w:val="24"/>
          <w:szCs w:val="24"/>
          <w:lang w:eastAsia="ru-RU"/>
        </w:rPr>
      </w:pPr>
      <w:r w:rsidRPr="00BF0543">
        <w:rPr>
          <w:rFonts w:ascii="Times New Roman" w:eastAsia="Times New Roman" w:hAnsi="Times New Roman" w:cs="Times New Roman"/>
          <w:b/>
          <w:snapToGrid w:val="0"/>
          <w:color w:val="000000"/>
          <w:sz w:val="24"/>
          <w:szCs w:val="24"/>
          <w:lang w:eastAsia="ru-RU"/>
        </w:rPr>
        <w:br w:type="page"/>
      </w:r>
    </w:p>
    <w:p w14:paraId="745B8952" w14:textId="77777777" w:rsidR="00054C59" w:rsidRPr="00BF0543" w:rsidRDefault="002102EB" w:rsidP="00EA735B">
      <w:pPr>
        <w:pStyle w:val="10"/>
        <w:rPr>
          <w:rFonts w:ascii="Times New Roman" w:eastAsia="Times New Roman" w:hAnsi="Times New Roman" w:cs="Times New Roman"/>
          <w:b/>
          <w:snapToGrid w:val="0"/>
          <w:color w:val="auto"/>
          <w:sz w:val="24"/>
          <w:szCs w:val="24"/>
          <w:lang w:eastAsia="ru-RU"/>
        </w:rPr>
      </w:pPr>
      <w:bookmarkStart w:id="1" w:name="_Toc517101544"/>
      <w:r w:rsidRPr="00BF0543">
        <w:rPr>
          <w:rFonts w:ascii="Times New Roman" w:eastAsia="Times New Roman" w:hAnsi="Times New Roman" w:cs="Times New Roman"/>
          <w:b/>
          <w:snapToGrid w:val="0"/>
          <w:color w:val="auto"/>
          <w:sz w:val="24"/>
          <w:szCs w:val="24"/>
          <w:lang w:eastAsia="ru-RU"/>
        </w:rPr>
        <w:lastRenderedPageBreak/>
        <w:t xml:space="preserve">Формирование </w:t>
      </w:r>
      <w:r w:rsidR="00054C59" w:rsidRPr="00BF0543">
        <w:rPr>
          <w:rFonts w:ascii="Times New Roman" w:eastAsia="Times New Roman" w:hAnsi="Times New Roman" w:cs="Times New Roman"/>
          <w:b/>
          <w:snapToGrid w:val="0"/>
          <w:color w:val="auto"/>
          <w:sz w:val="24"/>
          <w:szCs w:val="24"/>
          <w:lang w:eastAsia="ru-RU"/>
        </w:rPr>
        <w:t>запроса на Сертификат</w:t>
      </w:r>
      <w:bookmarkEnd w:id="1"/>
    </w:p>
    <w:p w14:paraId="76B00A0B" w14:textId="77777777" w:rsidR="00054C59" w:rsidRPr="00BF0543" w:rsidRDefault="00054C59" w:rsidP="00173715">
      <w:pPr>
        <w:rPr>
          <w:rFonts w:ascii="Times New Roman" w:hAnsi="Times New Roman" w:cs="Times New Roman"/>
          <w:sz w:val="24"/>
          <w:szCs w:val="24"/>
        </w:rPr>
      </w:pPr>
    </w:p>
    <w:p w14:paraId="5A7E408E" w14:textId="77777777" w:rsidR="00054C59" w:rsidRPr="00BF0543" w:rsidRDefault="00054C59" w:rsidP="00B26F96">
      <w:pPr>
        <w:pStyle w:val="a5"/>
        <w:ind w:firstLine="426"/>
        <w:rPr>
          <w:rFonts w:ascii="Times New Roman" w:hAnsi="Times New Roman"/>
          <w:sz w:val="24"/>
          <w:szCs w:val="24"/>
        </w:rPr>
      </w:pPr>
      <w:r w:rsidRPr="00BF0543">
        <w:rPr>
          <w:rFonts w:ascii="Times New Roman" w:hAnsi="Times New Roman"/>
          <w:sz w:val="24"/>
          <w:szCs w:val="24"/>
        </w:rPr>
        <w:t xml:space="preserve">Для </w:t>
      </w:r>
      <w:r w:rsidR="002102EB" w:rsidRPr="00BF0543">
        <w:rPr>
          <w:rFonts w:ascii="Times New Roman" w:hAnsi="Times New Roman"/>
          <w:sz w:val="24"/>
          <w:szCs w:val="24"/>
        </w:rPr>
        <w:t>формирования</w:t>
      </w:r>
      <w:r w:rsidRPr="00BF0543">
        <w:rPr>
          <w:rFonts w:ascii="Times New Roman" w:hAnsi="Times New Roman"/>
          <w:sz w:val="24"/>
          <w:szCs w:val="24"/>
        </w:rPr>
        <w:t xml:space="preserve"> первичного запроса на Сертификат необходимо выполнить следующие действия:</w:t>
      </w:r>
    </w:p>
    <w:p w14:paraId="387F6B77" w14:textId="32A70906" w:rsidR="00054C59" w:rsidRPr="00BF0543" w:rsidRDefault="00813C8C" w:rsidP="00231BF1">
      <w:pPr>
        <w:pStyle w:val="a"/>
        <w:numPr>
          <w:ilvl w:val="0"/>
          <w:numId w:val="3"/>
        </w:numPr>
        <w:tabs>
          <w:tab w:val="clear" w:pos="992"/>
          <w:tab w:val="left" w:pos="993"/>
        </w:tabs>
        <w:ind w:left="0" w:firstLine="709"/>
        <w:rPr>
          <w:sz w:val="24"/>
          <w:szCs w:val="24"/>
        </w:rPr>
      </w:pPr>
      <w:r w:rsidRPr="00BF0543">
        <w:rPr>
          <w:sz w:val="24"/>
          <w:szCs w:val="24"/>
        </w:rPr>
        <w:t xml:space="preserve">перейти на </w:t>
      </w:r>
      <w:r w:rsidR="00054C59" w:rsidRPr="00BF0543">
        <w:rPr>
          <w:sz w:val="24"/>
          <w:szCs w:val="24"/>
        </w:rPr>
        <w:t xml:space="preserve">главную страницу </w:t>
      </w:r>
      <w:r w:rsidR="00930450" w:rsidRPr="00BF0543">
        <w:rPr>
          <w:sz w:val="24"/>
          <w:szCs w:val="24"/>
        </w:rPr>
        <w:t xml:space="preserve">открытой части </w:t>
      </w:r>
      <w:r w:rsidR="00051A95" w:rsidRPr="00BF0543">
        <w:rPr>
          <w:sz w:val="24"/>
          <w:szCs w:val="24"/>
        </w:rPr>
        <w:t>Портала Заявителя</w:t>
      </w:r>
      <w:r w:rsidR="00930450" w:rsidRPr="00BF0543">
        <w:rPr>
          <w:sz w:val="24"/>
          <w:szCs w:val="24"/>
        </w:rPr>
        <w:t>, расположенной по адресу</w:t>
      </w:r>
      <w:r w:rsidR="00054C59" w:rsidRPr="00BF0543">
        <w:rPr>
          <w:sz w:val="24"/>
          <w:szCs w:val="24"/>
        </w:rPr>
        <w:t xml:space="preserve"> </w:t>
      </w:r>
      <w:hyperlink r:id="rId10" w:history="1">
        <w:r w:rsidR="00051A95" w:rsidRPr="00BF0543">
          <w:rPr>
            <w:rStyle w:val="afe"/>
            <w:sz w:val="24"/>
            <w:szCs w:val="24"/>
          </w:rPr>
          <w:t>https://fzs.roskazna.ru/</w:t>
        </w:r>
      </w:hyperlink>
      <w:r w:rsidR="00051A95" w:rsidRPr="00BF0543">
        <w:rPr>
          <w:sz w:val="24"/>
          <w:szCs w:val="24"/>
        </w:rPr>
        <w:t xml:space="preserve"> (</w:t>
      </w:r>
      <w:r w:rsidR="00051A95" w:rsidRPr="00BF0543">
        <w:rPr>
          <w:sz w:val="24"/>
          <w:szCs w:val="24"/>
        </w:rPr>
        <w:fldChar w:fldCharType="begin"/>
      </w:r>
      <w:r w:rsidR="00051A95" w:rsidRPr="00BF0543">
        <w:rPr>
          <w:sz w:val="24"/>
          <w:szCs w:val="24"/>
        </w:rPr>
        <w:instrText xml:space="preserve"> REF _Ref496798418 \h  \* MERGEFORMAT </w:instrText>
      </w:r>
      <w:r w:rsidR="00051A95" w:rsidRPr="00BF0543">
        <w:rPr>
          <w:sz w:val="24"/>
          <w:szCs w:val="24"/>
        </w:rPr>
      </w:r>
      <w:r w:rsidR="00051A95" w:rsidRPr="00BF0543">
        <w:rPr>
          <w:sz w:val="24"/>
          <w:szCs w:val="24"/>
        </w:rPr>
        <w:fldChar w:fldCharType="separate"/>
      </w:r>
      <w:r w:rsidR="0083742E" w:rsidRPr="00BF0543">
        <w:rPr>
          <w:rFonts w:hint="eastAsia"/>
          <w:sz w:val="24"/>
          <w:szCs w:val="24"/>
        </w:rPr>
        <w:t>Рис</w:t>
      </w:r>
      <w:r w:rsidR="00051A95" w:rsidRPr="00BF0543">
        <w:rPr>
          <w:sz w:val="24"/>
          <w:szCs w:val="24"/>
        </w:rPr>
        <w:fldChar w:fldCharType="end"/>
      </w:r>
      <w:r w:rsidR="0083742E" w:rsidRPr="00BF0543">
        <w:rPr>
          <w:sz w:val="24"/>
          <w:szCs w:val="24"/>
        </w:rPr>
        <w:t>. 1</w:t>
      </w:r>
      <w:r w:rsidR="00051A95" w:rsidRPr="00BF0543">
        <w:rPr>
          <w:sz w:val="24"/>
          <w:szCs w:val="24"/>
        </w:rPr>
        <w:t>)</w:t>
      </w:r>
      <w:r w:rsidR="00231BF1" w:rsidRPr="00BF0543">
        <w:rPr>
          <w:sz w:val="24"/>
          <w:szCs w:val="24"/>
        </w:rPr>
        <w:t>;</w:t>
      </w:r>
    </w:p>
    <w:p w14:paraId="0B4A92F2" w14:textId="77777777" w:rsidR="0091075D" w:rsidRPr="00BF0543" w:rsidRDefault="0091075D" w:rsidP="0091075D">
      <w:pPr>
        <w:pStyle w:val="a"/>
        <w:numPr>
          <w:ilvl w:val="0"/>
          <w:numId w:val="0"/>
        </w:numPr>
        <w:ind w:left="992"/>
        <w:rPr>
          <w:sz w:val="24"/>
          <w:szCs w:val="24"/>
        </w:rPr>
      </w:pPr>
    </w:p>
    <w:p w14:paraId="46F3F1CE" w14:textId="77777777" w:rsidR="00054C59" w:rsidRPr="00BF0543" w:rsidRDefault="00054C59" w:rsidP="00B26F96">
      <w:pPr>
        <w:pStyle w:val="a"/>
        <w:numPr>
          <w:ilvl w:val="0"/>
          <w:numId w:val="0"/>
        </w:numPr>
        <w:ind w:firstLine="426"/>
        <w:jc w:val="center"/>
        <w:rPr>
          <w:sz w:val="24"/>
          <w:szCs w:val="24"/>
        </w:rPr>
      </w:pPr>
      <w:r w:rsidRPr="00BF0543">
        <w:rPr>
          <w:noProof/>
          <w:sz w:val="24"/>
          <w:szCs w:val="24"/>
        </w:rPr>
        <w:drawing>
          <wp:inline distT="0" distB="0" distL="0" distR="0" wp14:anchorId="2E984CFD" wp14:editId="23CE532A">
            <wp:extent cx="4164660" cy="3657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6897" cy="3677130"/>
                    </a:xfrm>
                    <a:prstGeom prst="rect">
                      <a:avLst/>
                    </a:prstGeom>
                  </pic:spPr>
                </pic:pic>
              </a:graphicData>
            </a:graphic>
          </wp:inline>
        </w:drawing>
      </w:r>
    </w:p>
    <w:p w14:paraId="179045E7" w14:textId="77777777" w:rsidR="00051A95" w:rsidRPr="00BF0543" w:rsidRDefault="00051A95" w:rsidP="00051A95">
      <w:pPr>
        <w:pStyle w:val="-"/>
        <w:spacing w:line="240" w:lineRule="auto"/>
        <w:rPr>
          <w:bCs w:val="0"/>
          <w:sz w:val="24"/>
          <w:szCs w:val="24"/>
        </w:rPr>
      </w:pPr>
      <w:bookmarkStart w:id="2" w:name="_Ref496798418"/>
      <w:bookmarkStart w:id="3" w:name="_Toc506890220"/>
      <w:r w:rsidRPr="00BF0543">
        <w:rPr>
          <w:rFonts w:hint="eastAsia"/>
          <w:bCs w:val="0"/>
          <w:sz w:val="24"/>
          <w:szCs w:val="24"/>
        </w:rPr>
        <w:t>Рис</w:t>
      </w:r>
      <w:bookmarkEnd w:id="2"/>
      <w:bookmarkEnd w:id="3"/>
      <w:r w:rsidRPr="00BF0543">
        <w:rPr>
          <w:bCs w:val="0"/>
          <w:sz w:val="24"/>
          <w:szCs w:val="24"/>
        </w:rPr>
        <w:t>. 1 Главная страница открытой части Портала Заявителя</w:t>
      </w:r>
    </w:p>
    <w:p w14:paraId="14D66F22" w14:textId="77777777" w:rsidR="00051A95" w:rsidRPr="00BF0543" w:rsidRDefault="00051A95" w:rsidP="00B26F96">
      <w:pPr>
        <w:pStyle w:val="a"/>
        <w:numPr>
          <w:ilvl w:val="0"/>
          <w:numId w:val="0"/>
        </w:numPr>
        <w:ind w:firstLine="426"/>
        <w:jc w:val="center"/>
        <w:rPr>
          <w:sz w:val="24"/>
          <w:szCs w:val="24"/>
        </w:rPr>
      </w:pPr>
    </w:p>
    <w:p w14:paraId="01723862" w14:textId="444970ED" w:rsidR="00054C59" w:rsidRPr="00BF0543" w:rsidRDefault="00054C59" w:rsidP="00231BF1">
      <w:pPr>
        <w:pStyle w:val="a"/>
        <w:tabs>
          <w:tab w:val="clear" w:pos="992"/>
          <w:tab w:val="left" w:pos="993"/>
        </w:tabs>
        <w:ind w:left="0" w:firstLine="709"/>
        <w:rPr>
          <w:sz w:val="24"/>
          <w:szCs w:val="24"/>
        </w:rPr>
      </w:pPr>
      <w:r w:rsidRPr="00BF0543">
        <w:rPr>
          <w:sz w:val="24"/>
          <w:szCs w:val="24"/>
        </w:rPr>
        <w:t>нажать на кнопку «</w:t>
      </w:r>
      <w:r w:rsidR="00D862A7" w:rsidRPr="00BF0543">
        <w:rPr>
          <w:sz w:val="24"/>
          <w:szCs w:val="24"/>
        </w:rPr>
        <w:t>Сформировать комплект документов</w:t>
      </w:r>
      <w:r w:rsidRPr="00BF0543">
        <w:rPr>
          <w:sz w:val="24"/>
          <w:szCs w:val="24"/>
        </w:rPr>
        <w:t>» в блоке «</w:t>
      </w:r>
      <w:r w:rsidR="00D862A7" w:rsidRPr="00BF0543">
        <w:rPr>
          <w:sz w:val="24"/>
          <w:szCs w:val="24"/>
        </w:rPr>
        <w:t>Первичное обращение за сертификатом</w:t>
      </w:r>
      <w:r w:rsidR="00B80BF0" w:rsidRPr="00BF0543">
        <w:rPr>
          <w:sz w:val="24"/>
          <w:szCs w:val="24"/>
        </w:rPr>
        <w:t>»</w:t>
      </w:r>
      <w:r w:rsidR="00051A95" w:rsidRPr="00BF0543">
        <w:rPr>
          <w:sz w:val="24"/>
          <w:szCs w:val="24"/>
        </w:rPr>
        <w:t xml:space="preserve"> (Рис. 2)</w:t>
      </w:r>
      <w:r w:rsidR="00231BF1" w:rsidRPr="00BF0543">
        <w:rPr>
          <w:sz w:val="24"/>
          <w:szCs w:val="24"/>
        </w:rPr>
        <w:t>;</w:t>
      </w:r>
    </w:p>
    <w:p w14:paraId="15E9B097" w14:textId="77777777" w:rsidR="00054C59" w:rsidRPr="00BF0543" w:rsidRDefault="00054C59" w:rsidP="00B26F96">
      <w:pPr>
        <w:pStyle w:val="a"/>
        <w:numPr>
          <w:ilvl w:val="0"/>
          <w:numId w:val="0"/>
        </w:numPr>
        <w:ind w:firstLine="426"/>
        <w:jc w:val="center"/>
        <w:rPr>
          <w:sz w:val="24"/>
          <w:szCs w:val="24"/>
        </w:rPr>
      </w:pPr>
      <w:r w:rsidRPr="00BF0543">
        <w:rPr>
          <w:noProof/>
          <w:sz w:val="24"/>
          <w:szCs w:val="24"/>
        </w:rPr>
        <w:lastRenderedPageBreak/>
        <w:drawing>
          <wp:inline distT="0" distB="0" distL="0" distR="0" wp14:anchorId="3D594727" wp14:editId="250B754B">
            <wp:extent cx="4145522" cy="364034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68949" cy="3660920"/>
                    </a:xfrm>
                    <a:prstGeom prst="rect">
                      <a:avLst/>
                    </a:prstGeom>
                  </pic:spPr>
                </pic:pic>
              </a:graphicData>
            </a:graphic>
          </wp:inline>
        </w:drawing>
      </w:r>
    </w:p>
    <w:p w14:paraId="4128520B" w14:textId="77777777" w:rsidR="00051A95" w:rsidRPr="00BF0543" w:rsidRDefault="00051A95" w:rsidP="00051A95">
      <w:pPr>
        <w:pStyle w:val="-"/>
        <w:spacing w:line="240" w:lineRule="auto"/>
        <w:rPr>
          <w:bCs w:val="0"/>
          <w:sz w:val="24"/>
          <w:szCs w:val="24"/>
        </w:rPr>
      </w:pPr>
      <w:r w:rsidRPr="00BF0543">
        <w:rPr>
          <w:rFonts w:hint="eastAsia"/>
          <w:bCs w:val="0"/>
          <w:sz w:val="24"/>
          <w:szCs w:val="24"/>
        </w:rPr>
        <w:t>Рис</w:t>
      </w:r>
      <w:r w:rsidRPr="00BF0543">
        <w:rPr>
          <w:bCs w:val="0"/>
          <w:sz w:val="24"/>
          <w:szCs w:val="24"/>
        </w:rPr>
        <w:t xml:space="preserve">. 2 </w:t>
      </w:r>
      <w:r w:rsidRPr="00BF0543">
        <w:rPr>
          <w:sz w:val="24"/>
          <w:szCs w:val="24"/>
        </w:rPr>
        <w:t>Кнопка «Сформировать комплект документов»</w:t>
      </w:r>
    </w:p>
    <w:p w14:paraId="42E05663" w14:textId="77777777" w:rsidR="00051A95" w:rsidRPr="00BF0543" w:rsidRDefault="00051A95" w:rsidP="00B26F96">
      <w:pPr>
        <w:pStyle w:val="a"/>
        <w:numPr>
          <w:ilvl w:val="0"/>
          <w:numId w:val="0"/>
        </w:numPr>
        <w:ind w:firstLine="426"/>
        <w:jc w:val="center"/>
        <w:rPr>
          <w:sz w:val="24"/>
          <w:szCs w:val="24"/>
        </w:rPr>
      </w:pPr>
    </w:p>
    <w:p w14:paraId="335EE2CA" w14:textId="1DBD2F58" w:rsidR="00054C59" w:rsidRPr="00BF0543" w:rsidRDefault="00B9611B" w:rsidP="00231BF1">
      <w:pPr>
        <w:pStyle w:val="a"/>
        <w:tabs>
          <w:tab w:val="clear" w:pos="992"/>
          <w:tab w:val="left" w:pos="993"/>
        </w:tabs>
        <w:ind w:left="0" w:firstLine="709"/>
        <w:rPr>
          <w:sz w:val="24"/>
          <w:szCs w:val="24"/>
        </w:rPr>
      </w:pPr>
      <w:r w:rsidRPr="00BF0543">
        <w:rPr>
          <w:sz w:val="24"/>
          <w:szCs w:val="24"/>
        </w:rPr>
        <w:t>в поле «Субъект РФ» выбрать из выпадающего списка регион, в котором будет осуществляться подача документов на получение сертификата</w:t>
      </w:r>
      <w:r w:rsidR="00051A95" w:rsidRPr="00BF0543">
        <w:rPr>
          <w:sz w:val="24"/>
          <w:szCs w:val="24"/>
        </w:rPr>
        <w:t xml:space="preserve"> (Рис. 3)</w:t>
      </w:r>
      <w:r w:rsidR="00231BF1" w:rsidRPr="00BF0543">
        <w:rPr>
          <w:sz w:val="24"/>
          <w:szCs w:val="24"/>
        </w:rPr>
        <w:t>;</w:t>
      </w:r>
    </w:p>
    <w:p w14:paraId="5A2F3C84" w14:textId="77777777" w:rsidR="00054C59" w:rsidRPr="00BF0543" w:rsidRDefault="00063254" w:rsidP="00B26F96">
      <w:pPr>
        <w:pStyle w:val="a"/>
        <w:numPr>
          <w:ilvl w:val="0"/>
          <w:numId w:val="0"/>
        </w:numPr>
        <w:ind w:firstLine="426"/>
        <w:jc w:val="center"/>
        <w:rPr>
          <w:sz w:val="24"/>
          <w:szCs w:val="24"/>
        </w:rPr>
      </w:pPr>
      <w:r w:rsidRPr="00BF0543">
        <w:rPr>
          <w:noProof/>
          <w:sz w:val="24"/>
          <w:szCs w:val="24"/>
        </w:rPr>
        <w:drawing>
          <wp:inline distT="0" distB="0" distL="0" distR="0" wp14:anchorId="439F74B8" wp14:editId="574D92B4">
            <wp:extent cx="5940425" cy="404177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041775"/>
                    </a:xfrm>
                    <a:prstGeom prst="rect">
                      <a:avLst/>
                    </a:prstGeom>
                  </pic:spPr>
                </pic:pic>
              </a:graphicData>
            </a:graphic>
          </wp:inline>
        </w:drawing>
      </w:r>
    </w:p>
    <w:p w14:paraId="61318BB0" w14:textId="77777777" w:rsidR="00051A95" w:rsidRPr="00BF0543" w:rsidRDefault="00051A95" w:rsidP="00051A95">
      <w:pPr>
        <w:pStyle w:val="-"/>
        <w:spacing w:line="240" w:lineRule="auto"/>
        <w:rPr>
          <w:bCs w:val="0"/>
          <w:sz w:val="24"/>
          <w:szCs w:val="24"/>
        </w:rPr>
      </w:pPr>
      <w:r w:rsidRPr="00BF0543">
        <w:rPr>
          <w:rFonts w:hint="eastAsia"/>
          <w:bCs w:val="0"/>
          <w:sz w:val="24"/>
          <w:szCs w:val="24"/>
        </w:rPr>
        <w:t>Рис</w:t>
      </w:r>
      <w:r w:rsidRPr="00BF0543">
        <w:rPr>
          <w:bCs w:val="0"/>
          <w:sz w:val="24"/>
          <w:szCs w:val="24"/>
        </w:rPr>
        <w:t xml:space="preserve">. 3 </w:t>
      </w:r>
      <w:r w:rsidR="000B53E5" w:rsidRPr="00BF0543">
        <w:rPr>
          <w:sz w:val="24"/>
          <w:szCs w:val="24"/>
        </w:rPr>
        <w:t>В</w:t>
      </w:r>
      <w:r w:rsidRPr="00BF0543">
        <w:rPr>
          <w:sz w:val="24"/>
          <w:szCs w:val="24"/>
        </w:rPr>
        <w:t>ыбор «Субъекта РФ»</w:t>
      </w:r>
    </w:p>
    <w:p w14:paraId="44C8C2D1" w14:textId="77777777" w:rsidR="00051A95" w:rsidRPr="00BF0543" w:rsidRDefault="00051A95" w:rsidP="00B26F96">
      <w:pPr>
        <w:pStyle w:val="a"/>
        <w:numPr>
          <w:ilvl w:val="0"/>
          <w:numId w:val="0"/>
        </w:numPr>
        <w:ind w:firstLine="426"/>
        <w:jc w:val="center"/>
        <w:rPr>
          <w:sz w:val="24"/>
          <w:szCs w:val="24"/>
        </w:rPr>
      </w:pPr>
    </w:p>
    <w:p w14:paraId="64E6AAA2" w14:textId="628DF869" w:rsidR="00054C59" w:rsidRPr="00BF0543" w:rsidRDefault="00B9611B" w:rsidP="00231BF1">
      <w:pPr>
        <w:pStyle w:val="a"/>
        <w:tabs>
          <w:tab w:val="clear" w:pos="992"/>
          <w:tab w:val="left" w:pos="993"/>
        </w:tabs>
        <w:ind w:left="0" w:firstLine="709"/>
        <w:rPr>
          <w:sz w:val="24"/>
          <w:szCs w:val="24"/>
        </w:rPr>
      </w:pPr>
      <w:r w:rsidRPr="00BF0543">
        <w:rPr>
          <w:sz w:val="24"/>
          <w:szCs w:val="24"/>
        </w:rPr>
        <w:lastRenderedPageBreak/>
        <w:t>заполнить обязательные поля ОГРН и ИНН организации в блоке «Сведения об организации». Если запрос на Сертификат подается</w:t>
      </w:r>
      <w:r w:rsidR="00C22A7B" w:rsidRPr="00BF0543">
        <w:rPr>
          <w:sz w:val="24"/>
          <w:szCs w:val="24"/>
        </w:rPr>
        <w:t xml:space="preserve"> лицом,</w:t>
      </w:r>
      <w:r w:rsidRPr="00BF0543">
        <w:rPr>
          <w:sz w:val="24"/>
          <w:szCs w:val="24"/>
        </w:rPr>
        <w:t xml:space="preserve"> </w:t>
      </w:r>
      <w:r w:rsidR="00C22A7B" w:rsidRPr="00BF0543">
        <w:rPr>
          <w:sz w:val="24"/>
          <w:szCs w:val="24"/>
        </w:rPr>
        <w:t>уполномоченным Заявителем на представление документов и сведений для создания сертификата</w:t>
      </w:r>
      <w:r w:rsidRPr="00BF0543">
        <w:rPr>
          <w:sz w:val="24"/>
          <w:szCs w:val="24"/>
        </w:rPr>
        <w:t xml:space="preserve">, необходимо </w:t>
      </w:r>
      <w:r w:rsidR="00C22A7B" w:rsidRPr="00BF0543">
        <w:rPr>
          <w:sz w:val="24"/>
          <w:szCs w:val="24"/>
        </w:rPr>
        <w:t xml:space="preserve">установить </w:t>
      </w:r>
      <w:proofErr w:type="spellStart"/>
      <w:r w:rsidR="00C22A7B" w:rsidRPr="00BF0543">
        <w:rPr>
          <w:sz w:val="24"/>
          <w:szCs w:val="24"/>
        </w:rPr>
        <w:t>чекбокс</w:t>
      </w:r>
      <w:proofErr w:type="spellEnd"/>
      <w:r w:rsidR="00C22A7B" w:rsidRPr="00BF0543">
        <w:rPr>
          <w:sz w:val="24"/>
          <w:szCs w:val="24"/>
        </w:rPr>
        <w:t xml:space="preserve"> «Сведения подаются Уполномоченным лицом»</w:t>
      </w:r>
      <w:r w:rsidR="00231BF1" w:rsidRPr="00BF0543">
        <w:rPr>
          <w:sz w:val="24"/>
          <w:szCs w:val="24"/>
        </w:rPr>
        <w:t xml:space="preserve"> </w:t>
      </w:r>
      <w:r w:rsidR="00051A95" w:rsidRPr="00BF0543">
        <w:rPr>
          <w:sz w:val="24"/>
          <w:szCs w:val="24"/>
        </w:rPr>
        <w:t>(Рис. 4)</w:t>
      </w:r>
      <w:r w:rsidR="00231BF1" w:rsidRPr="00BF0543">
        <w:rPr>
          <w:sz w:val="24"/>
          <w:szCs w:val="24"/>
        </w:rPr>
        <w:t>;</w:t>
      </w:r>
    </w:p>
    <w:p w14:paraId="002CF979" w14:textId="77777777" w:rsidR="0091075D" w:rsidRPr="00BF0543" w:rsidRDefault="0091075D" w:rsidP="0091075D">
      <w:pPr>
        <w:pStyle w:val="a"/>
        <w:numPr>
          <w:ilvl w:val="0"/>
          <w:numId w:val="0"/>
        </w:numPr>
        <w:ind w:left="426"/>
        <w:rPr>
          <w:sz w:val="24"/>
          <w:szCs w:val="24"/>
        </w:rPr>
      </w:pPr>
    </w:p>
    <w:p w14:paraId="586B4AA8" w14:textId="77777777" w:rsidR="00054C59" w:rsidRPr="00BF0543" w:rsidRDefault="00DD0827" w:rsidP="00B26F96">
      <w:pPr>
        <w:pStyle w:val="a"/>
        <w:numPr>
          <w:ilvl w:val="0"/>
          <w:numId w:val="0"/>
        </w:numPr>
        <w:ind w:firstLine="426"/>
        <w:jc w:val="center"/>
        <w:rPr>
          <w:noProof/>
          <w:sz w:val="24"/>
          <w:szCs w:val="24"/>
        </w:rPr>
      </w:pPr>
      <w:r w:rsidRPr="00BF0543">
        <w:rPr>
          <w:noProof/>
          <w:sz w:val="24"/>
          <w:szCs w:val="24"/>
        </w:rPr>
        <w:t xml:space="preserve"> </w:t>
      </w:r>
      <w:r w:rsidRPr="00BF0543">
        <w:rPr>
          <w:noProof/>
          <w:sz w:val="24"/>
          <w:szCs w:val="24"/>
        </w:rPr>
        <w:drawing>
          <wp:inline distT="0" distB="0" distL="0" distR="0" wp14:anchorId="5601F7C1" wp14:editId="1DD88BC0">
            <wp:extent cx="4981575" cy="3400571"/>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02423" cy="3414802"/>
                    </a:xfrm>
                    <a:prstGeom prst="rect">
                      <a:avLst/>
                    </a:prstGeom>
                  </pic:spPr>
                </pic:pic>
              </a:graphicData>
            </a:graphic>
          </wp:inline>
        </w:drawing>
      </w:r>
    </w:p>
    <w:p w14:paraId="271BF59D" w14:textId="77777777" w:rsidR="00051A95" w:rsidRPr="00BF0543" w:rsidRDefault="00051A95" w:rsidP="00B26F96">
      <w:pPr>
        <w:pStyle w:val="a"/>
        <w:numPr>
          <w:ilvl w:val="0"/>
          <w:numId w:val="0"/>
        </w:numPr>
        <w:ind w:firstLine="426"/>
        <w:jc w:val="center"/>
        <w:rPr>
          <w:sz w:val="24"/>
          <w:szCs w:val="24"/>
        </w:rPr>
      </w:pPr>
      <w:r w:rsidRPr="00BF0543">
        <w:rPr>
          <w:sz w:val="24"/>
          <w:szCs w:val="24"/>
        </w:rPr>
        <w:t>Рис. 4 Заполнение полей «ОГРН», «ИНН»</w:t>
      </w:r>
      <w:r w:rsidR="000B53E5" w:rsidRPr="00BF0543">
        <w:rPr>
          <w:sz w:val="24"/>
          <w:szCs w:val="24"/>
        </w:rPr>
        <w:t xml:space="preserve"> </w:t>
      </w:r>
    </w:p>
    <w:p w14:paraId="76AA3D15" w14:textId="77777777" w:rsidR="0091075D" w:rsidRPr="00BF0543" w:rsidRDefault="0091075D" w:rsidP="00B26F96">
      <w:pPr>
        <w:pStyle w:val="a"/>
        <w:numPr>
          <w:ilvl w:val="0"/>
          <w:numId w:val="0"/>
        </w:numPr>
        <w:ind w:firstLine="426"/>
        <w:jc w:val="center"/>
        <w:rPr>
          <w:sz w:val="24"/>
          <w:szCs w:val="24"/>
        </w:rPr>
      </w:pPr>
    </w:p>
    <w:p w14:paraId="7BF63F8B" w14:textId="7474D214" w:rsidR="00054C59" w:rsidRPr="00BF0543" w:rsidRDefault="00B80BF0" w:rsidP="00231BF1">
      <w:pPr>
        <w:pStyle w:val="a"/>
        <w:tabs>
          <w:tab w:val="clear" w:pos="992"/>
          <w:tab w:val="left" w:pos="993"/>
        </w:tabs>
        <w:ind w:left="0" w:firstLine="709"/>
        <w:rPr>
          <w:sz w:val="24"/>
          <w:szCs w:val="24"/>
        </w:rPr>
      </w:pPr>
      <w:r w:rsidRPr="00BF0543">
        <w:rPr>
          <w:sz w:val="24"/>
          <w:szCs w:val="24"/>
        </w:rPr>
        <w:t>нажать на кнопку «Далее»</w:t>
      </w:r>
      <w:r w:rsidR="00231BF1" w:rsidRPr="00BF0543">
        <w:rPr>
          <w:sz w:val="24"/>
          <w:szCs w:val="24"/>
        </w:rPr>
        <w:t>;</w:t>
      </w:r>
    </w:p>
    <w:p w14:paraId="30F0AD82" w14:textId="40AC3131" w:rsidR="00054C59" w:rsidRPr="00BF0543" w:rsidRDefault="00054C59" w:rsidP="00231BF1">
      <w:pPr>
        <w:pStyle w:val="a"/>
        <w:tabs>
          <w:tab w:val="clear" w:pos="992"/>
          <w:tab w:val="left" w:pos="993"/>
        </w:tabs>
        <w:ind w:left="0" w:firstLine="709"/>
        <w:rPr>
          <w:sz w:val="24"/>
          <w:szCs w:val="24"/>
        </w:rPr>
      </w:pPr>
      <w:r w:rsidRPr="00BF0543">
        <w:rPr>
          <w:sz w:val="24"/>
          <w:szCs w:val="24"/>
        </w:rPr>
        <w:t xml:space="preserve">выбрать запрашиваемый тип сертификата </w:t>
      </w:r>
      <w:r w:rsidR="000B53E5" w:rsidRPr="00BF0543">
        <w:rPr>
          <w:sz w:val="24"/>
          <w:szCs w:val="24"/>
        </w:rPr>
        <w:t>(Рис. 5)</w:t>
      </w:r>
      <w:r w:rsidR="00231BF1" w:rsidRPr="00BF0543">
        <w:rPr>
          <w:sz w:val="24"/>
          <w:szCs w:val="24"/>
        </w:rPr>
        <w:t>;</w:t>
      </w:r>
    </w:p>
    <w:p w14:paraId="1C3D315D" w14:textId="77777777" w:rsidR="0091075D" w:rsidRPr="00BF0543" w:rsidRDefault="0091075D" w:rsidP="0091075D">
      <w:pPr>
        <w:pStyle w:val="a"/>
        <w:numPr>
          <w:ilvl w:val="0"/>
          <w:numId w:val="0"/>
        </w:numPr>
        <w:ind w:left="426"/>
        <w:rPr>
          <w:sz w:val="24"/>
          <w:szCs w:val="24"/>
        </w:rPr>
      </w:pPr>
    </w:p>
    <w:p w14:paraId="729B8E28" w14:textId="77777777" w:rsidR="00054C59" w:rsidRPr="00BF0543" w:rsidRDefault="00054C59" w:rsidP="00B26F96">
      <w:pPr>
        <w:pStyle w:val="a"/>
        <w:numPr>
          <w:ilvl w:val="0"/>
          <w:numId w:val="0"/>
        </w:numPr>
        <w:ind w:firstLine="426"/>
        <w:jc w:val="center"/>
        <w:rPr>
          <w:sz w:val="24"/>
          <w:szCs w:val="24"/>
        </w:rPr>
      </w:pPr>
      <w:r w:rsidRPr="00BF0543">
        <w:rPr>
          <w:noProof/>
          <w:sz w:val="24"/>
          <w:szCs w:val="24"/>
        </w:rPr>
        <w:drawing>
          <wp:inline distT="0" distB="0" distL="0" distR="0" wp14:anchorId="71033C7D" wp14:editId="7567286B">
            <wp:extent cx="4895850" cy="371008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1280" cy="3714195"/>
                    </a:xfrm>
                    <a:prstGeom prst="rect">
                      <a:avLst/>
                    </a:prstGeom>
                  </pic:spPr>
                </pic:pic>
              </a:graphicData>
            </a:graphic>
          </wp:inline>
        </w:drawing>
      </w:r>
    </w:p>
    <w:p w14:paraId="54A97869" w14:textId="77777777" w:rsidR="000B53E5" w:rsidRPr="00BF0543" w:rsidRDefault="000B53E5" w:rsidP="000B53E5">
      <w:pPr>
        <w:pStyle w:val="-"/>
        <w:spacing w:line="240" w:lineRule="auto"/>
        <w:rPr>
          <w:bCs w:val="0"/>
          <w:sz w:val="24"/>
          <w:szCs w:val="24"/>
        </w:rPr>
      </w:pPr>
      <w:r w:rsidRPr="00BF0543">
        <w:rPr>
          <w:rFonts w:hint="eastAsia"/>
          <w:bCs w:val="0"/>
          <w:sz w:val="24"/>
          <w:szCs w:val="24"/>
        </w:rPr>
        <w:lastRenderedPageBreak/>
        <w:t>Рис</w:t>
      </w:r>
      <w:r w:rsidRPr="00BF0543">
        <w:rPr>
          <w:bCs w:val="0"/>
          <w:sz w:val="24"/>
          <w:szCs w:val="24"/>
        </w:rPr>
        <w:t xml:space="preserve">. 5 </w:t>
      </w:r>
      <w:r w:rsidRPr="00BF0543">
        <w:rPr>
          <w:sz w:val="24"/>
          <w:szCs w:val="24"/>
        </w:rPr>
        <w:t xml:space="preserve">Выбор типа сертификата </w:t>
      </w:r>
    </w:p>
    <w:p w14:paraId="047D32EF" w14:textId="77777777" w:rsidR="000B53E5" w:rsidRPr="00BF0543" w:rsidRDefault="000B53E5" w:rsidP="00B26F96">
      <w:pPr>
        <w:pStyle w:val="a"/>
        <w:numPr>
          <w:ilvl w:val="0"/>
          <w:numId w:val="0"/>
        </w:numPr>
        <w:ind w:firstLine="426"/>
        <w:jc w:val="center"/>
        <w:rPr>
          <w:sz w:val="24"/>
          <w:szCs w:val="24"/>
        </w:rPr>
      </w:pPr>
    </w:p>
    <w:p w14:paraId="5217A5AF" w14:textId="28E7FC3E" w:rsidR="00054C59" w:rsidRPr="00BF0543" w:rsidRDefault="00054C59" w:rsidP="00231BF1">
      <w:pPr>
        <w:pStyle w:val="a"/>
        <w:tabs>
          <w:tab w:val="clear" w:pos="992"/>
          <w:tab w:val="left" w:pos="993"/>
        </w:tabs>
        <w:ind w:left="0" w:firstLine="709"/>
        <w:rPr>
          <w:sz w:val="24"/>
          <w:szCs w:val="24"/>
        </w:rPr>
      </w:pPr>
      <w:r w:rsidRPr="00BF0543">
        <w:rPr>
          <w:sz w:val="24"/>
          <w:szCs w:val="24"/>
        </w:rPr>
        <w:t>нажать на кнопку «Внести сведения»</w:t>
      </w:r>
      <w:r w:rsidR="00B80BF0" w:rsidRPr="00BF0543">
        <w:rPr>
          <w:sz w:val="24"/>
          <w:szCs w:val="24"/>
        </w:rPr>
        <w:t xml:space="preserve"> в блоке «Запрос на сертификат»</w:t>
      </w:r>
      <w:r w:rsidR="00FB2E0F" w:rsidRPr="00BF0543">
        <w:rPr>
          <w:sz w:val="24"/>
          <w:szCs w:val="24"/>
        </w:rPr>
        <w:t xml:space="preserve"> (Рис. 6)</w:t>
      </w:r>
      <w:r w:rsidR="00231BF1" w:rsidRPr="00BF0543">
        <w:rPr>
          <w:sz w:val="24"/>
          <w:szCs w:val="24"/>
        </w:rPr>
        <w:t>;</w:t>
      </w:r>
    </w:p>
    <w:p w14:paraId="703C0084" w14:textId="77777777" w:rsidR="0040648D" w:rsidRPr="00BF0543" w:rsidRDefault="0040648D" w:rsidP="0040648D">
      <w:pPr>
        <w:pStyle w:val="a"/>
        <w:numPr>
          <w:ilvl w:val="0"/>
          <w:numId w:val="0"/>
        </w:numPr>
        <w:ind w:left="426"/>
        <w:rPr>
          <w:sz w:val="24"/>
          <w:szCs w:val="24"/>
        </w:rPr>
      </w:pPr>
    </w:p>
    <w:p w14:paraId="48ECAEE8" w14:textId="77777777" w:rsidR="00054C59" w:rsidRPr="00BF0543" w:rsidRDefault="00054C59" w:rsidP="00B26F96">
      <w:pPr>
        <w:pStyle w:val="a"/>
        <w:numPr>
          <w:ilvl w:val="0"/>
          <w:numId w:val="0"/>
        </w:numPr>
        <w:ind w:firstLine="426"/>
        <w:jc w:val="center"/>
        <w:rPr>
          <w:sz w:val="24"/>
          <w:szCs w:val="24"/>
        </w:rPr>
      </w:pPr>
      <w:r w:rsidRPr="00BF0543">
        <w:rPr>
          <w:noProof/>
          <w:sz w:val="24"/>
          <w:szCs w:val="24"/>
        </w:rPr>
        <w:drawing>
          <wp:inline distT="0" distB="0" distL="0" distR="0" wp14:anchorId="0F2679A5" wp14:editId="52155D3F">
            <wp:extent cx="5049520" cy="36088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69831" cy="3623349"/>
                    </a:xfrm>
                    <a:prstGeom prst="rect">
                      <a:avLst/>
                    </a:prstGeom>
                  </pic:spPr>
                </pic:pic>
              </a:graphicData>
            </a:graphic>
          </wp:inline>
        </w:drawing>
      </w:r>
    </w:p>
    <w:p w14:paraId="3AFEC3F0" w14:textId="77777777" w:rsidR="00FB2E0F" w:rsidRPr="00BF0543" w:rsidRDefault="00FB2E0F" w:rsidP="00FB2E0F">
      <w:pPr>
        <w:pStyle w:val="-"/>
        <w:spacing w:line="240" w:lineRule="auto"/>
        <w:rPr>
          <w:bCs w:val="0"/>
          <w:sz w:val="24"/>
          <w:szCs w:val="24"/>
        </w:rPr>
      </w:pPr>
      <w:r w:rsidRPr="00BF0543">
        <w:rPr>
          <w:rFonts w:hint="eastAsia"/>
          <w:bCs w:val="0"/>
          <w:sz w:val="24"/>
          <w:szCs w:val="24"/>
        </w:rPr>
        <w:t>Рис</w:t>
      </w:r>
      <w:r w:rsidRPr="00BF0543">
        <w:rPr>
          <w:bCs w:val="0"/>
          <w:sz w:val="24"/>
          <w:szCs w:val="24"/>
        </w:rPr>
        <w:t xml:space="preserve">. 6 </w:t>
      </w:r>
      <w:r w:rsidRPr="00BF0543">
        <w:rPr>
          <w:sz w:val="24"/>
          <w:szCs w:val="24"/>
        </w:rPr>
        <w:t>Кнопка «Внести сведения»</w:t>
      </w:r>
      <w:r w:rsidR="00105CFC" w:rsidRPr="00BF0543">
        <w:rPr>
          <w:sz w:val="24"/>
          <w:szCs w:val="24"/>
        </w:rPr>
        <w:t xml:space="preserve"> в блоке «Запрос на сертификат»</w:t>
      </w:r>
    </w:p>
    <w:p w14:paraId="5AAF96DE" w14:textId="77777777" w:rsidR="00FB2E0F" w:rsidRPr="00BF0543" w:rsidRDefault="00FB2E0F" w:rsidP="00B26F96">
      <w:pPr>
        <w:pStyle w:val="a"/>
        <w:numPr>
          <w:ilvl w:val="0"/>
          <w:numId w:val="0"/>
        </w:numPr>
        <w:ind w:firstLine="426"/>
        <w:jc w:val="center"/>
        <w:rPr>
          <w:sz w:val="24"/>
          <w:szCs w:val="24"/>
        </w:rPr>
      </w:pPr>
    </w:p>
    <w:p w14:paraId="1D3BA3D5" w14:textId="00970F53" w:rsidR="00054C59" w:rsidRPr="00BF0543" w:rsidRDefault="00054C59" w:rsidP="00231BF1">
      <w:pPr>
        <w:pStyle w:val="a"/>
        <w:tabs>
          <w:tab w:val="clear" w:pos="992"/>
          <w:tab w:val="left" w:pos="993"/>
        </w:tabs>
        <w:ind w:left="426" w:firstLine="283"/>
        <w:rPr>
          <w:sz w:val="24"/>
          <w:szCs w:val="24"/>
        </w:rPr>
      </w:pPr>
      <w:r w:rsidRPr="00BF0543">
        <w:rPr>
          <w:sz w:val="24"/>
          <w:szCs w:val="24"/>
        </w:rPr>
        <w:t>заполнить обязательные поля формы</w:t>
      </w:r>
      <w:r w:rsidR="00FB2E0F" w:rsidRPr="00BF0543">
        <w:rPr>
          <w:sz w:val="24"/>
          <w:szCs w:val="24"/>
        </w:rPr>
        <w:t xml:space="preserve"> (Рис. 7)</w:t>
      </w:r>
      <w:r w:rsidR="003958EF" w:rsidRPr="00BF0543">
        <w:rPr>
          <w:sz w:val="24"/>
          <w:szCs w:val="24"/>
        </w:rPr>
        <w:t>.</w:t>
      </w:r>
      <w:r w:rsidR="00063254" w:rsidRPr="00BF0543">
        <w:rPr>
          <w:sz w:val="24"/>
          <w:szCs w:val="24"/>
        </w:rPr>
        <w:t xml:space="preserve"> </w:t>
      </w:r>
      <w:r w:rsidR="00063254" w:rsidRPr="00BF0543">
        <w:rPr>
          <w:b/>
          <w:color w:val="FF0000"/>
          <w:sz w:val="24"/>
          <w:szCs w:val="24"/>
        </w:rPr>
        <w:t xml:space="preserve">Важно! До перехода на </w:t>
      </w:r>
      <w:r w:rsidR="005F3268" w:rsidRPr="00BF0543">
        <w:rPr>
          <w:b/>
          <w:color w:val="FF0000"/>
          <w:sz w:val="24"/>
          <w:szCs w:val="24"/>
        </w:rPr>
        <w:t>ГОСТ</w:t>
      </w:r>
      <w:r w:rsidR="00063254" w:rsidRPr="00BF0543">
        <w:rPr>
          <w:b/>
          <w:color w:val="FF0000"/>
          <w:sz w:val="24"/>
          <w:szCs w:val="24"/>
        </w:rPr>
        <w:t xml:space="preserve"> 2012 при формировании запроса необходимо использовать </w:t>
      </w:r>
      <w:r w:rsidR="005F3268" w:rsidRPr="00BF0543">
        <w:rPr>
          <w:b/>
          <w:color w:val="FF0000"/>
          <w:sz w:val="24"/>
          <w:szCs w:val="24"/>
        </w:rPr>
        <w:t>ГОСТ</w:t>
      </w:r>
      <w:r w:rsidR="00063254" w:rsidRPr="00BF0543">
        <w:rPr>
          <w:b/>
          <w:color w:val="FF0000"/>
          <w:sz w:val="24"/>
          <w:szCs w:val="24"/>
        </w:rPr>
        <w:t xml:space="preserve"> 2001, до получения соответствующих указаний.</w:t>
      </w:r>
      <w:r w:rsidR="00063254" w:rsidRPr="00BF0543">
        <w:rPr>
          <w:b/>
          <w:color w:val="auto"/>
          <w:sz w:val="24"/>
          <w:szCs w:val="24"/>
        </w:rPr>
        <w:t xml:space="preserve"> </w:t>
      </w:r>
      <w:r w:rsidR="00B9611B" w:rsidRPr="00BF0543">
        <w:rPr>
          <w:b/>
          <w:color w:val="auto"/>
          <w:sz w:val="24"/>
          <w:szCs w:val="24"/>
        </w:rPr>
        <w:t>Для формирования запроса на основании существующего сертификата необходимо нажать на кнопку «Обзор» и выбрать требуемый файл. Поля формы в этом случае заполняются данными, указанными в выбранном сертификате</w:t>
      </w:r>
      <w:r w:rsidR="00231BF1" w:rsidRPr="00BF0543">
        <w:rPr>
          <w:color w:val="auto"/>
          <w:sz w:val="24"/>
          <w:szCs w:val="24"/>
        </w:rPr>
        <w:t>;</w:t>
      </w:r>
    </w:p>
    <w:p w14:paraId="1408EC69" w14:textId="77777777" w:rsidR="00054C59" w:rsidRPr="00BF0543" w:rsidRDefault="00054C59" w:rsidP="00B26F96">
      <w:pPr>
        <w:pStyle w:val="a"/>
        <w:numPr>
          <w:ilvl w:val="0"/>
          <w:numId w:val="0"/>
        </w:numPr>
        <w:ind w:firstLine="426"/>
        <w:jc w:val="center"/>
        <w:rPr>
          <w:sz w:val="24"/>
          <w:szCs w:val="24"/>
        </w:rPr>
      </w:pPr>
      <w:r w:rsidRPr="00BF0543">
        <w:rPr>
          <w:noProof/>
          <w:sz w:val="24"/>
          <w:szCs w:val="24"/>
        </w:rPr>
        <w:lastRenderedPageBreak/>
        <w:drawing>
          <wp:inline distT="0" distB="0" distL="0" distR="0" wp14:anchorId="18A71D78" wp14:editId="5E22476E">
            <wp:extent cx="5716774" cy="8963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0020" cy="8968115"/>
                    </a:xfrm>
                    <a:prstGeom prst="rect">
                      <a:avLst/>
                    </a:prstGeom>
                  </pic:spPr>
                </pic:pic>
              </a:graphicData>
            </a:graphic>
          </wp:inline>
        </w:drawing>
      </w:r>
    </w:p>
    <w:p w14:paraId="35623D4E" w14:textId="729C910D" w:rsidR="00FB2E0F" w:rsidRPr="00BF0543" w:rsidRDefault="00FB2E0F" w:rsidP="00B26F96">
      <w:pPr>
        <w:pStyle w:val="a"/>
        <w:numPr>
          <w:ilvl w:val="0"/>
          <w:numId w:val="0"/>
        </w:numPr>
        <w:ind w:firstLine="426"/>
        <w:jc w:val="center"/>
        <w:rPr>
          <w:sz w:val="24"/>
          <w:szCs w:val="24"/>
        </w:rPr>
      </w:pPr>
      <w:r w:rsidRPr="00BF0543">
        <w:rPr>
          <w:rFonts w:hint="eastAsia"/>
          <w:bCs/>
          <w:sz w:val="24"/>
          <w:szCs w:val="24"/>
        </w:rPr>
        <w:t>Рис</w:t>
      </w:r>
      <w:r w:rsidRPr="00BF0543">
        <w:rPr>
          <w:bCs/>
          <w:sz w:val="24"/>
          <w:szCs w:val="24"/>
        </w:rPr>
        <w:t xml:space="preserve">. 7 </w:t>
      </w:r>
      <w:r w:rsidRPr="00BF0543">
        <w:rPr>
          <w:noProof/>
          <w:sz w:val="24"/>
          <w:szCs w:val="24"/>
        </w:rPr>
        <w:t>Форма «Формирование запроса на сертификат»</w:t>
      </w:r>
    </w:p>
    <w:p w14:paraId="14D6A5EA" w14:textId="37523F7F" w:rsidR="00876E41" w:rsidRPr="00BF0543" w:rsidRDefault="00876E41" w:rsidP="00231BF1">
      <w:pPr>
        <w:pStyle w:val="a"/>
        <w:tabs>
          <w:tab w:val="clear" w:pos="992"/>
          <w:tab w:val="left" w:pos="993"/>
        </w:tabs>
        <w:ind w:left="0" w:firstLine="709"/>
        <w:rPr>
          <w:sz w:val="24"/>
          <w:szCs w:val="24"/>
        </w:rPr>
      </w:pPr>
      <w:r w:rsidRPr="00BF0543">
        <w:rPr>
          <w:sz w:val="24"/>
          <w:szCs w:val="24"/>
        </w:rPr>
        <w:lastRenderedPageBreak/>
        <w:t>вставить носитель ключа электронной подписи</w:t>
      </w:r>
      <w:r w:rsidR="00231BF1" w:rsidRPr="00BF0543">
        <w:rPr>
          <w:sz w:val="24"/>
          <w:szCs w:val="24"/>
        </w:rPr>
        <w:t>;</w:t>
      </w:r>
    </w:p>
    <w:p w14:paraId="09A7CDEA" w14:textId="25699758" w:rsidR="00054C59" w:rsidRPr="00BF0543" w:rsidRDefault="00054C59" w:rsidP="00231BF1">
      <w:pPr>
        <w:pStyle w:val="a"/>
        <w:tabs>
          <w:tab w:val="clear" w:pos="992"/>
          <w:tab w:val="left" w:pos="1134"/>
        </w:tabs>
        <w:ind w:left="0" w:firstLine="709"/>
        <w:rPr>
          <w:b/>
          <w:sz w:val="24"/>
          <w:szCs w:val="24"/>
        </w:rPr>
      </w:pPr>
      <w:r w:rsidRPr="00BF0543">
        <w:rPr>
          <w:sz w:val="24"/>
          <w:szCs w:val="24"/>
        </w:rPr>
        <w:t>нажать на кнопку «Сохранить и сфо</w:t>
      </w:r>
      <w:r w:rsidR="005B4CF1" w:rsidRPr="00BF0543">
        <w:rPr>
          <w:sz w:val="24"/>
          <w:szCs w:val="24"/>
        </w:rPr>
        <w:t>рмировать запрос на сертификат».</w:t>
      </w:r>
      <w:r w:rsidR="00FF774D" w:rsidRPr="00BF0543">
        <w:rPr>
          <w:sz w:val="24"/>
          <w:szCs w:val="24"/>
        </w:rPr>
        <w:t xml:space="preserve"> </w:t>
      </w:r>
      <w:r w:rsidR="00FF774D" w:rsidRPr="00BF0543">
        <w:rPr>
          <w:b/>
          <w:sz w:val="24"/>
          <w:szCs w:val="24"/>
        </w:rPr>
        <w:t>Важно! формирование запроса осуществляется</w:t>
      </w:r>
      <w:r w:rsidR="00226821" w:rsidRPr="00BF0543">
        <w:rPr>
          <w:b/>
          <w:sz w:val="24"/>
          <w:szCs w:val="24"/>
        </w:rPr>
        <w:t xml:space="preserve"> </w:t>
      </w:r>
      <w:r w:rsidR="00FF774D" w:rsidRPr="00BF0543">
        <w:rPr>
          <w:b/>
          <w:sz w:val="24"/>
          <w:szCs w:val="24"/>
        </w:rPr>
        <w:t>с помощью СКЗИ «</w:t>
      </w:r>
      <w:proofErr w:type="spellStart"/>
      <w:r w:rsidR="00FF774D" w:rsidRPr="00BF0543">
        <w:rPr>
          <w:b/>
          <w:sz w:val="24"/>
          <w:szCs w:val="24"/>
        </w:rPr>
        <w:t>КриптоПро</w:t>
      </w:r>
      <w:proofErr w:type="spellEnd"/>
      <w:r w:rsidR="00FF774D" w:rsidRPr="00BF0543">
        <w:rPr>
          <w:b/>
          <w:sz w:val="24"/>
          <w:szCs w:val="24"/>
        </w:rPr>
        <w:t xml:space="preserve"> CSP 4.0» и ПО «</w:t>
      </w:r>
      <w:proofErr w:type="spellStart"/>
      <w:r w:rsidR="00FF774D" w:rsidRPr="00BF0543">
        <w:rPr>
          <w:b/>
          <w:sz w:val="24"/>
          <w:szCs w:val="24"/>
        </w:rPr>
        <w:t>КриптоПро</w:t>
      </w:r>
      <w:proofErr w:type="spellEnd"/>
      <w:r w:rsidR="00FF774D" w:rsidRPr="00BF0543">
        <w:rPr>
          <w:b/>
          <w:sz w:val="24"/>
          <w:szCs w:val="24"/>
        </w:rPr>
        <w:t xml:space="preserve"> ЭЦП </w:t>
      </w:r>
      <w:proofErr w:type="spellStart"/>
      <w:r w:rsidR="00FF774D" w:rsidRPr="00BF0543">
        <w:rPr>
          <w:b/>
          <w:sz w:val="24"/>
          <w:szCs w:val="24"/>
        </w:rPr>
        <w:t>Browser</w:t>
      </w:r>
      <w:proofErr w:type="spellEnd"/>
      <w:r w:rsidR="00FF774D" w:rsidRPr="00BF0543">
        <w:rPr>
          <w:b/>
          <w:sz w:val="24"/>
          <w:szCs w:val="24"/>
        </w:rPr>
        <w:t xml:space="preserve"> </w:t>
      </w:r>
      <w:proofErr w:type="spellStart"/>
      <w:r w:rsidR="00FF774D" w:rsidRPr="00BF0543">
        <w:rPr>
          <w:b/>
          <w:sz w:val="24"/>
          <w:szCs w:val="24"/>
        </w:rPr>
        <w:t>Plug-In</w:t>
      </w:r>
      <w:proofErr w:type="spellEnd"/>
      <w:r w:rsidR="00FF774D" w:rsidRPr="00BF0543">
        <w:rPr>
          <w:b/>
          <w:sz w:val="24"/>
          <w:szCs w:val="24"/>
        </w:rPr>
        <w:t>» версии 2.0. Для формирования запроса необходимо подключить чистый отформатированный ключевой носитель (</w:t>
      </w:r>
      <w:proofErr w:type="spellStart"/>
      <w:r w:rsidR="00226821" w:rsidRPr="00BF0543">
        <w:rPr>
          <w:b/>
          <w:sz w:val="24"/>
          <w:szCs w:val="24"/>
        </w:rPr>
        <w:t>Рутокен</w:t>
      </w:r>
      <w:proofErr w:type="spellEnd"/>
      <w:r w:rsidR="00226821" w:rsidRPr="00BF0543">
        <w:rPr>
          <w:b/>
          <w:sz w:val="24"/>
          <w:szCs w:val="24"/>
        </w:rPr>
        <w:t xml:space="preserve">, </w:t>
      </w:r>
      <w:proofErr w:type="spellStart"/>
      <w:r w:rsidR="00226821" w:rsidRPr="00BF0543">
        <w:rPr>
          <w:b/>
          <w:sz w:val="24"/>
          <w:szCs w:val="24"/>
        </w:rPr>
        <w:t>флеш</w:t>
      </w:r>
      <w:proofErr w:type="spellEnd"/>
      <w:r w:rsidR="00226821" w:rsidRPr="00BF0543">
        <w:rPr>
          <w:b/>
          <w:sz w:val="24"/>
          <w:szCs w:val="24"/>
        </w:rPr>
        <w:t xml:space="preserve">-накопитель </w:t>
      </w:r>
      <w:r w:rsidR="00FF774D" w:rsidRPr="00BF0543">
        <w:rPr>
          <w:b/>
          <w:sz w:val="24"/>
          <w:szCs w:val="24"/>
        </w:rPr>
        <w:t>и т.п.) к системному блоку АРМ.</w:t>
      </w:r>
      <w:r w:rsidR="00226821" w:rsidRPr="00BF0543">
        <w:rPr>
          <w:b/>
          <w:sz w:val="24"/>
          <w:szCs w:val="24"/>
        </w:rPr>
        <w:t xml:space="preserve"> </w:t>
      </w:r>
      <w:r w:rsidR="00FF774D" w:rsidRPr="00BF0543">
        <w:rPr>
          <w:b/>
          <w:sz w:val="24"/>
          <w:szCs w:val="24"/>
        </w:rPr>
        <w:t xml:space="preserve">После выбора носителя необходимо ввести пароль и подтвердить его. ВНИМАНИЕ! Введенный пароль необходимо запомнить, в случае утери его восстановление невозможно. После генерации запроса на сертификат владелец должен обеспечивать хранение носителя ключевой информации с </w:t>
      </w:r>
      <w:r w:rsidR="00226821" w:rsidRPr="00BF0543">
        <w:rPr>
          <w:b/>
          <w:sz w:val="24"/>
          <w:szCs w:val="24"/>
        </w:rPr>
        <w:t>ключом электронной подписи</w:t>
      </w:r>
      <w:r w:rsidR="00FF774D" w:rsidRPr="00BF0543">
        <w:rPr>
          <w:b/>
          <w:sz w:val="24"/>
          <w:szCs w:val="24"/>
        </w:rPr>
        <w:t xml:space="preserve"> в соответствии с установленными требованиями (приказ ФАПСИ от 13.06.2001 №152)</w:t>
      </w:r>
      <w:r w:rsidR="00231BF1" w:rsidRPr="00BF0543">
        <w:rPr>
          <w:sz w:val="24"/>
          <w:szCs w:val="24"/>
        </w:rPr>
        <w:t>;</w:t>
      </w:r>
    </w:p>
    <w:p w14:paraId="05933D90" w14:textId="6C8E3CC2" w:rsidR="00054C59" w:rsidRPr="00BF0543" w:rsidRDefault="00054C59" w:rsidP="00231BF1">
      <w:pPr>
        <w:pStyle w:val="a"/>
        <w:tabs>
          <w:tab w:val="clear" w:pos="992"/>
          <w:tab w:val="left" w:pos="1134"/>
        </w:tabs>
        <w:ind w:left="0" w:firstLine="709"/>
        <w:rPr>
          <w:sz w:val="24"/>
          <w:szCs w:val="24"/>
        </w:rPr>
      </w:pPr>
      <w:r w:rsidRPr="00BF0543">
        <w:rPr>
          <w:sz w:val="24"/>
          <w:szCs w:val="24"/>
        </w:rPr>
        <w:t>нажать на кнопку «Внести сведения» в блоке «Документы дл</w:t>
      </w:r>
      <w:r w:rsidR="00B80BF0" w:rsidRPr="00BF0543">
        <w:rPr>
          <w:sz w:val="24"/>
          <w:szCs w:val="24"/>
        </w:rPr>
        <w:t xml:space="preserve">я </w:t>
      </w:r>
      <w:r w:rsidR="0025088A" w:rsidRPr="00BF0543">
        <w:rPr>
          <w:sz w:val="24"/>
          <w:szCs w:val="24"/>
        </w:rPr>
        <w:t xml:space="preserve">получения </w:t>
      </w:r>
      <w:r w:rsidR="00B80BF0" w:rsidRPr="00BF0543">
        <w:rPr>
          <w:sz w:val="24"/>
          <w:szCs w:val="24"/>
        </w:rPr>
        <w:t>сертификат</w:t>
      </w:r>
      <w:r w:rsidR="0025088A" w:rsidRPr="00BF0543">
        <w:rPr>
          <w:sz w:val="24"/>
          <w:szCs w:val="24"/>
        </w:rPr>
        <w:t>а</w:t>
      </w:r>
      <w:r w:rsidR="00B80BF0" w:rsidRPr="00BF0543">
        <w:rPr>
          <w:sz w:val="24"/>
          <w:szCs w:val="24"/>
        </w:rPr>
        <w:t>»</w:t>
      </w:r>
      <w:r w:rsidR="00FB2E0F" w:rsidRPr="00BF0543">
        <w:rPr>
          <w:sz w:val="24"/>
          <w:szCs w:val="24"/>
        </w:rPr>
        <w:t xml:space="preserve"> (Рис. 8)</w:t>
      </w:r>
      <w:r w:rsidR="00231BF1" w:rsidRPr="00BF0543">
        <w:rPr>
          <w:sz w:val="24"/>
          <w:szCs w:val="24"/>
        </w:rPr>
        <w:t>;</w:t>
      </w:r>
    </w:p>
    <w:p w14:paraId="7CAD6F96" w14:textId="77777777" w:rsidR="0040648D" w:rsidRPr="00BF0543" w:rsidRDefault="0040648D" w:rsidP="0040648D">
      <w:pPr>
        <w:pStyle w:val="a"/>
        <w:numPr>
          <w:ilvl w:val="0"/>
          <w:numId w:val="0"/>
        </w:numPr>
        <w:ind w:left="426"/>
        <w:rPr>
          <w:sz w:val="24"/>
          <w:szCs w:val="24"/>
        </w:rPr>
      </w:pPr>
    </w:p>
    <w:p w14:paraId="249EC920" w14:textId="77777777" w:rsidR="00054C59" w:rsidRPr="00BF0543" w:rsidRDefault="00054C59" w:rsidP="00B26F96">
      <w:pPr>
        <w:pStyle w:val="a"/>
        <w:numPr>
          <w:ilvl w:val="0"/>
          <w:numId w:val="0"/>
        </w:numPr>
        <w:ind w:firstLine="426"/>
        <w:jc w:val="center"/>
        <w:rPr>
          <w:sz w:val="24"/>
          <w:szCs w:val="24"/>
        </w:rPr>
      </w:pPr>
      <w:r w:rsidRPr="00BF0543">
        <w:rPr>
          <w:noProof/>
          <w:sz w:val="24"/>
          <w:szCs w:val="24"/>
        </w:rPr>
        <w:drawing>
          <wp:inline distT="0" distB="0" distL="0" distR="0" wp14:anchorId="641B21B2" wp14:editId="7FE8A897">
            <wp:extent cx="5120640" cy="34366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0543" cy="3443266"/>
                    </a:xfrm>
                    <a:prstGeom prst="rect">
                      <a:avLst/>
                    </a:prstGeom>
                  </pic:spPr>
                </pic:pic>
              </a:graphicData>
            </a:graphic>
          </wp:inline>
        </w:drawing>
      </w:r>
    </w:p>
    <w:p w14:paraId="7A969F5F" w14:textId="77777777" w:rsidR="00105CFC" w:rsidRPr="00BF0543" w:rsidRDefault="00105CFC" w:rsidP="00105CFC">
      <w:pPr>
        <w:pStyle w:val="a"/>
        <w:numPr>
          <w:ilvl w:val="0"/>
          <w:numId w:val="0"/>
        </w:numPr>
        <w:ind w:firstLine="426"/>
        <w:jc w:val="center"/>
        <w:rPr>
          <w:sz w:val="24"/>
          <w:szCs w:val="24"/>
        </w:rPr>
      </w:pPr>
      <w:r w:rsidRPr="00BF0543">
        <w:rPr>
          <w:rFonts w:hint="eastAsia"/>
          <w:bCs/>
          <w:sz w:val="24"/>
          <w:szCs w:val="24"/>
        </w:rPr>
        <w:t>Рис</w:t>
      </w:r>
      <w:r w:rsidRPr="00BF0543">
        <w:rPr>
          <w:bCs/>
          <w:sz w:val="24"/>
          <w:szCs w:val="24"/>
        </w:rPr>
        <w:t xml:space="preserve">. 8 </w:t>
      </w:r>
      <w:r w:rsidRPr="00BF0543">
        <w:rPr>
          <w:noProof/>
          <w:sz w:val="24"/>
          <w:szCs w:val="24"/>
        </w:rPr>
        <w:t>К</w:t>
      </w:r>
      <w:r w:rsidRPr="00BF0543">
        <w:rPr>
          <w:sz w:val="24"/>
          <w:szCs w:val="24"/>
        </w:rPr>
        <w:t>нопка «Внести сведения» в блоке «Документы для получения сертификата»</w:t>
      </w:r>
    </w:p>
    <w:p w14:paraId="7F6CFC0A" w14:textId="77777777" w:rsidR="00105CFC" w:rsidRPr="00BF0543" w:rsidRDefault="00105CFC" w:rsidP="00B26F96">
      <w:pPr>
        <w:pStyle w:val="a"/>
        <w:numPr>
          <w:ilvl w:val="0"/>
          <w:numId w:val="0"/>
        </w:numPr>
        <w:ind w:firstLine="426"/>
        <w:jc w:val="center"/>
        <w:rPr>
          <w:sz w:val="24"/>
          <w:szCs w:val="24"/>
        </w:rPr>
      </w:pPr>
    </w:p>
    <w:p w14:paraId="130E07A4" w14:textId="2F89405C" w:rsidR="00054C59" w:rsidRPr="00BF0543" w:rsidRDefault="00B80BF0" w:rsidP="00231BF1">
      <w:pPr>
        <w:pStyle w:val="a"/>
        <w:tabs>
          <w:tab w:val="clear" w:pos="992"/>
          <w:tab w:val="left" w:pos="1134"/>
        </w:tabs>
        <w:ind w:left="0" w:firstLine="709"/>
        <w:rPr>
          <w:sz w:val="24"/>
          <w:szCs w:val="24"/>
        </w:rPr>
      </w:pPr>
      <w:r w:rsidRPr="00BF0543">
        <w:rPr>
          <w:sz w:val="24"/>
          <w:szCs w:val="24"/>
        </w:rPr>
        <w:t>заполнить обязательные поля</w:t>
      </w:r>
      <w:r w:rsidR="00105CFC" w:rsidRPr="00BF0543">
        <w:rPr>
          <w:sz w:val="24"/>
          <w:szCs w:val="24"/>
        </w:rPr>
        <w:t xml:space="preserve"> (Рис. 9)</w:t>
      </w:r>
      <w:r w:rsidR="00231BF1" w:rsidRPr="00BF0543">
        <w:rPr>
          <w:sz w:val="24"/>
          <w:szCs w:val="24"/>
        </w:rPr>
        <w:t>;</w:t>
      </w:r>
    </w:p>
    <w:p w14:paraId="1C47E9BC" w14:textId="679CA4FD" w:rsidR="00173715" w:rsidRPr="00BF0543" w:rsidRDefault="007F7194" w:rsidP="00B26F96">
      <w:pPr>
        <w:pStyle w:val="a"/>
        <w:numPr>
          <w:ilvl w:val="0"/>
          <w:numId w:val="0"/>
        </w:numPr>
        <w:ind w:firstLine="426"/>
        <w:jc w:val="center"/>
        <w:rPr>
          <w:sz w:val="24"/>
          <w:szCs w:val="24"/>
        </w:rPr>
      </w:pPr>
      <w:r w:rsidRPr="00BF0543">
        <w:rPr>
          <w:noProof/>
          <w:sz w:val="24"/>
          <w:szCs w:val="24"/>
        </w:rPr>
        <w:lastRenderedPageBreak/>
        <w:t xml:space="preserve"> </w:t>
      </w:r>
      <w:r w:rsidRPr="00BF0543">
        <w:rPr>
          <w:noProof/>
          <w:sz w:val="24"/>
          <w:szCs w:val="24"/>
        </w:rPr>
        <w:drawing>
          <wp:inline distT="0" distB="0" distL="0" distR="0" wp14:anchorId="4C59895C" wp14:editId="21F76B8F">
            <wp:extent cx="5338948" cy="5724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48480" cy="5734745"/>
                    </a:xfrm>
                    <a:prstGeom prst="rect">
                      <a:avLst/>
                    </a:prstGeom>
                  </pic:spPr>
                </pic:pic>
              </a:graphicData>
            </a:graphic>
          </wp:inline>
        </w:drawing>
      </w:r>
    </w:p>
    <w:p w14:paraId="0DDE8BE5" w14:textId="77777777" w:rsidR="00105CFC" w:rsidRPr="00BF0543" w:rsidRDefault="00105CFC" w:rsidP="00105CFC">
      <w:pPr>
        <w:pStyle w:val="a"/>
        <w:numPr>
          <w:ilvl w:val="0"/>
          <w:numId w:val="0"/>
        </w:numPr>
        <w:ind w:firstLine="426"/>
        <w:jc w:val="center"/>
        <w:rPr>
          <w:sz w:val="24"/>
          <w:szCs w:val="24"/>
        </w:rPr>
      </w:pPr>
      <w:r w:rsidRPr="00BF0543">
        <w:rPr>
          <w:rFonts w:hint="eastAsia"/>
          <w:bCs/>
          <w:sz w:val="24"/>
          <w:szCs w:val="24"/>
        </w:rPr>
        <w:t>Рис</w:t>
      </w:r>
      <w:r w:rsidRPr="00BF0543">
        <w:rPr>
          <w:bCs/>
          <w:sz w:val="24"/>
          <w:szCs w:val="24"/>
        </w:rPr>
        <w:t xml:space="preserve">. 9 </w:t>
      </w:r>
      <w:r w:rsidRPr="00BF0543">
        <w:rPr>
          <w:sz w:val="24"/>
          <w:szCs w:val="24"/>
        </w:rPr>
        <w:t>Форма «Добавление документов для подачи запроса на сертификат»</w:t>
      </w:r>
    </w:p>
    <w:p w14:paraId="2DA98551" w14:textId="77777777" w:rsidR="00105CFC" w:rsidRPr="00BF0543" w:rsidRDefault="00105CFC" w:rsidP="00B26F96">
      <w:pPr>
        <w:pStyle w:val="a"/>
        <w:numPr>
          <w:ilvl w:val="0"/>
          <w:numId w:val="0"/>
        </w:numPr>
        <w:ind w:firstLine="426"/>
        <w:jc w:val="center"/>
        <w:rPr>
          <w:sz w:val="24"/>
          <w:szCs w:val="24"/>
        </w:rPr>
      </w:pPr>
    </w:p>
    <w:p w14:paraId="5B6C45F2" w14:textId="0CFF0173" w:rsidR="0057510A" w:rsidRPr="00BF0543" w:rsidRDefault="00054C59" w:rsidP="00231BF1">
      <w:pPr>
        <w:pStyle w:val="a"/>
        <w:tabs>
          <w:tab w:val="clear" w:pos="992"/>
          <w:tab w:val="left" w:pos="1134"/>
        </w:tabs>
        <w:ind w:left="0" w:firstLine="709"/>
        <w:rPr>
          <w:sz w:val="24"/>
          <w:szCs w:val="24"/>
        </w:rPr>
      </w:pPr>
      <w:r w:rsidRPr="00BF0543">
        <w:rPr>
          <w:sz w:val="24"/>
          <w:szCs w:val="24"/>
        </w:rPr>
        <w:t>в поле «Согласие на обработку персональных данных» нажать на кнопку «Обзор»</w:t>
      </w:r>
      <w:r w:rsidR="00876E41" w:rsidRPr="00BF0543">
        <w:rPr>
          <w:sz w:val="24"/>
          <w:szCs w:val="24"/>
        </w:rPr>
        <w:t xml:space="preserve"> (предварительно необходимо скачать шаблон по ссылке «Скачать шаблон», заполнить его, распечатать</w:t>
      </w:r>
      <w:r w:rsidR="003958EF" w:rsidRPr="00BF0543">
        <w:rPr>
          <w:sz w:val="24"/>
          <w:szCs w:val="24"/>
        </w:rPr>
        <w:t>, подписать</w:t>
      </w:r>
      <w:r w:rsidR="00876E41" w:rsidRPr="00BF0543">
        <w:rPr>
          <w:sz w:val="24"/>
          <w:szCs w:val="24"/>
        </w:rPr>
        <w:t xml:space="preserve"> и отсканировать)</w:t>
      </w:r>
      <w:r w:rsidRPr="00BF0543">
        <w:rPr>
          <w:sz w:val="24"/>
          <w:szCs w:val="24"/>
        </w:rPr>
        <w:t xml:space="preserve"> и выбрать согласие на обработку персональных данных</w:t>
      </w:r>
      <w:r w:rsidR="00231BF1" w:rsidRPr="00BF0543">
        <w:rPr>
          <w:sz w:val="24"/>
          <w:szCs w:val="24"/>
        </w:rPr>
        <w:t>;</w:t>
      </w:r>
    </w:p>
    <w:p w14:paraId="63C446BA" w14:textId="212DE84C" w:rsidR="00B9611B" w:rsidRPr="00BF0543" w:rsidRDefault="00B9611B" w:rsidP="00231BF1">
      <w:pPr>
        <w:pStyle w:val="a"/>
        <w:tabs>
          <w:tab w:val="clear" w:pos="992"/>
          <w:tab w:val="left" w:pos="1134"/>
        </w:tabs>
        <w:ind w:left="0" w:firstLine="709"/>
        <w:rPr>
          <w:sz w:val="24"/>
          <w:szCs w:val="24"/>
        </w:rPr>
      </w:pPr>
      <w:r w:rsidRPr="00BF0543">
        <w:rPr>
          <w:sz w:val="24"/>
          <w:szCs w:val="24"/>
        </w:rPr>
        <w:t>Поле «Документ Организации-заявителя, подтверждающий полномочия Заявителя</w:t>
      </w:r>
      <w:r w:rsidR="00231BF1" w:rsidRPr="00BF0543">
        <w:rPr>
          <w:rStyle w:val="aff8"/>
          <w:sz w:val="24"/>
          <w:szCs w:val="24"/>
        </w:rPr>
        <w:footnoteReference w:id="2"/>
      </w:r>
      <w:r w:rsidRPr="00BF0543">
        <w:rPr>
          <w:sz w:val="24"/>
          <w:szCs w:val="24"/>
        </w:rPr>
        <w:t xml:space="preserve"> отображается только при подаче первичного запроса на Сертификат физического лица. Если владелец сертификата не является лицом, имеющим право действовать без доверенности от имени Заявителя (организации), необходимо посредством нажатия кнопки «Обзор» выбрать файл, содержащий сканированный образ документа.</w:t>
      </w:r>
    </w:p>
    <w:p w14:paraId="7BDA4A66" w14:textId="207F07FB" w:rsidR="00C22A7B" w:rsidRPr="00BF0543" w:rsidRDefault="00C22A7B" w:rsidP="00231BF1">
      <w:pPr>
        <w:pStyle w:val="a"/>
        <w:numPr>
          <w:ilvl w:val="0"/>
          <w:numId w:val="3"/>
        </w:numPr>
        <w:tabs>
          <w:tab w:val="clear" w:pos="992"/>
          <w:tab w:val="left" w:pos="993"/>
          <w:tab w:val="left" w:pos="1134"/>
        </w:tabs>
        <w:spacing w:line="240" w:lineRule="auto"/>
        <w:ind w:left="0" w:firstLine="709"/>
        <w:rPr>
          <w:sz w:val="24"/>
          <w:szCs w:val="24"/>
        </w:rPr>
      </w:pPr>
      <w:r w:rsidRPr="00BF0543">
        <w:rPr>
          <w:sz w:val="24"/>
          <w:szCs w:val="24"/>
        </w:rPr>
        <w:lastRenderedPageBreak/>
        <w:t>Поле «</w:t>
      </w:r>
      <w:r w:rsidR="00F71A45" w:rsidRPr="00BF0543">
        <w:rPr>
          <w:sz w:val="24"/>
          <w:szCs w:val="24"/>
        </w:rPr>
        <w:t>Доверенность или иной документ, подтверждающий право действовать от имени Заявителя</w:t>
      </w:r>
      <w:r w:rsidR="008E003D" w:rsidRPr="00BF0543">
        <w:rPr>
          <w:rStyle w:val="aff8"/>
          <w:sz w:val="24"/>
          <w:szCs w:val="24"/>
        </w:rPr>
        <w:footnoteReference w:id="3"/>
      </w:r>
      <w:r w:rsidRPr="00BF0543">
        <w:rPr>
          <w:sz w:val="24"/>
          <w:szCs w:val="24"/>
        </w:rPr>
        <w:t xml:space="preserve">» отображается только при подаче первичного запроса на Сертификат Уполномоченным лицом. Файл, содержащий сканированный образ документа, </w:t>
      </w:r>
      <w:r w:rsidR="00231BF1" w:rsidRPr="00BF0543">
        <w:rPr>
          <w:sz w:val="24"/>
          <w:szCs w:val="24"/>
        </w:rPr>
        <w:t>загружается аналогичным образом;</w:t>
      </w:r>
    </w:p>
    <w:p w14:paraId="00651C6D" w14:textId="0729EB40" w:rsidR="00054C59" w:rsidRPr="00BF0543" w:rsidRDefault="00054C59" w:rsidP="00231BF1">
      <w:pPr>
        <w:pStyle w:val="a"/>
        <w:tabs>
          <w:tab w:val="clear" w:pos="992"/>
          <w:tab w:val="left" w:pos="1134"/>
        </w:tabs>
        <w:ind w:left="0" w:firstLine="709"/>
        <w:rPr>
          <w:sz w:val="24"/>
          <w:szCs w:val="24"/>
        </w:rPr>
      </w:pPr>
      <w:r w:rsidRPr="00BF0543">
        <w:rPr>
          <w:sz w:val="24"/>
          <w:szCs w:val="24"/>
        </w:rPr>
        <w:t>нажать</w:t>
      </w:r>
      <w:r w:rsidR="00B80BF0" w:rsidRPr="00BF0543">
        <w:rPr>
          <w:sz w:val="24"/>
          <w:szCs w:val="24"/>
        </w:rPr>
        <w:t xml:space="preserve"> на кнопку «Сохранить»</w:t>
      </w:r>
      <w:r w:rsidR="00105CFC" w:rsidRPr="00BF0543">
        <w:rPr>
          <w:sz w:val="24"/>
          <w:szCs w:val="24"/>
        </w:rPr>
        <w:t xml:space="preserve"> (Рис. 10)</w:t>
      </w:r>
      <w:r w:rsidR="00231BF1" w:rsidRPr="00BF0543">
        <w:rPr>
          <w:sz w:val="24"/>
          <w:szCs w:val="24"/>
        </w:rPr>
        <w:t>;</w:t>
      </w:r>
    </w:p>
    <w:p w14:paraId="42002E54" w14:textId="40C98463" w:rsidR="00173715" w:rsidRPr="00BF0543" w:rsidRDefault="007F7194" w:rsidP="00B26F96">
      <w:pPr>
        <w:pStyle w:val="a"/>
        <w:numPr>
          <w:ilvl w:val="0"/>
          <w:numId w:val="0"/>
        </w:numPr>
        <w:ind w:firstLine="426"/>
        <w:jc w:val="center"/>
        <w:rPr>
          <w:sz w:val="24"/>
          <w:szCs w:val="24"/>
        </w:rPr>
      </w:pPr>
      <w:r w:rsidRPr="00BF0543">
        <w:rPr>
          <w:noProof/>
          <w:sz w:val="24"/>
          <w:szCs w:val="24"/>
        </w:rPr>
        <w:t xml:space="preserve"> </w:t>
      </w:r>
      <w:r w:rsidRPr="00BF0543">
        <w:rPr>
          <w:noProof/>
          <w:sz w:val="24"/>
          <w:szCs w:val="24"/>
        </w:rPr>
        <w:drawing>
          <wp:inline distT="0" distB="0" distL="0" distR="0" wp14:anchorId="6DCD65D4" wp14:editId="7BC866A1">
            <wp:extent cx="5231870" cy="561022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37572" cy="5616339"/>
                    </a:xfrm>
                    <a:prstGeom prst="rect">
                      <a:avLst/>
                    </a:prstGeom>
                  </pic:spPr>
                </pic:pic>
              </a:graphicData>
            </a:graphic>
          </wp:inline>
        </w:drawing>
      </w:r>
    </w:p>
    <w:p w14:paraId="1BFE3738" w14:textId="77777777" w:rsidR="00105CFC" w:rsidRPr="00BF0543" w:rsidRDefault="00105CFC" w:rsidP="00105CFC">
      <w:pPr>
        <w:pStyle w:val="a"/>
        <w:numPr>
          <w:ilvl w:val="0"/>
          <w:numId w:val="0"/>
        </w:numPr>
        <w:ind w:firstLine="426"/>
        <w:jc w:val="center"/>
        <w:rPr>
          <w:sz w:val="24"/>
          <w:szCs w:val="24"/>
        </w:rPr>
      </w:pPr>
      <w:r w:rsidRPr="00BF0543">
        <w:rPr>
          <w:rFonts w:hint="eastAsia"/>
          <w:bCs/>
          <w:sz w:val="24"/>
          <w:szCs w:val="24"/>
        </w:rPr>
        <w:t>Рис</w:t>
      </w:r>
      <w:r w:rsidRPr="00BF0543">
        <w:rPr>
          <w:bCs/>
          <w:sz w:val="24"/>
          <w:szCs w:val="24"/>
        </w:rPr>
        <w:t xml:space="preserve">. 10 </w:t>
      </w:r>
      <w:r w:rsidR="00C85F47" w:rsidRPr="00BF0543">
        <w:rPr>
          <w:bCs/>
          <w:sz w:val="24"/>
          <w:szCs w:val="24"/>
        </w:rPr>
        <w:t xml:space="preserve">Кнопка «Сохранить» страницы </w:t>
      </w:r>
      <w:r w:rsidR="00C85F47" w:rsidRPr="00BF0543">
        <w:rPr>
          <w:sz w:val="24"/>
          <w:szCs w:val="24"/>
        </w:rPr>
        <w:t>«Добавление документов для подачи запроса на сертификат»</w:t>
      </w:r>
    </w:p>
    <w:p w14:paraId="02991406" w14:textId="77777777" w:rsidR="00105CFC" w:rsidRPr="00BF0543" w:rsidRDefault="00105CFC" w:rsidP="00B26F96">
      <w:pPr>
        <w:pStyle w:val="a"/>
        <w:numPr>
          <w:ilvl w:val="0"/>
          <w:numId w:val="0"/>
        </w:numPr>
        <w:ind w:firstLine="426"/>
        <w:jc w:val="center"/>
        <w:rPr>
          <w:sz w:val="24"/>
          <w:szCs w:val="24"/>
        </w:rPr>
      </w:pPr>
    </w:p>
    <w:p w14:paraId="45A1D1E4" w14:textId="58C68773" w:rsidR="00054C59" w:rsidRPr="00BF0543" w:rsidRDefault="00054C59" w:rsidP="00231BF1">
      <w:pPr>
        <w:pStyle w:val="a"/>
        <w:numPr>
          <w:ilvl w:val="0"/>
          <w:numId w:val="3"/>
        </w:numPr>
        <w:tabs>
          <w:tab w:val="clear" w:pos="992"/>
          <w:tab w:val="num" w:pos="1134"/>
        </w:tabs>
        <w:ind w:left="0" w:firstLine="709"/>
        <w:rPr>
          <w:sz w:val="24"/>
          <w:szCs w:val="24"/>
        </w:rPr>
      </w:pPr>
      <w:r w:rsidRPr="00BF0543">
        <w:rPr>
          <w:sz w:val="24"/>
          <w:szCs w:val="24"/>
        </w:rPr>
        <w:t xml:space="preserve">нажать на кнопку «Сформировать заявление» в </w:t>
      </w:r>
      <w:r w:rsidR="00B80BF0" w:rsidRPr="00BF0543">
        <w:rPr>
          <w:sz w:val="24"/>
          <w:szCs w:val="24"/>
        </w:rPr>
        <w:t>блоке «Заявление на сертификат»</w:t>
      </w:r>
      <w:r w:rsidR="00C85F47" w:rsidRPr="00BF0543">
        <w:rPr>
          <w:sz w:val="24"/>
          <w:szCs w:val="24"/>
        </w:rPr>
        <w:t xml:space="preserve"> (Рис 11).</w:t>
      </w:r>
      <w:r w:rsidR="00C97841" w:rsidRPr="00BF0543">
        <w:rPr>
          <w:sz w:val="24"/>
          <w:szCs w:val="24"/>
        </w:rPr>
        <w:t xml:space="preserve"> </w:t>
      </w:r>
      <w:r w:rsidR="00C97841" w:rsidRPr="00BF0543">
        <w:rPr>
          <w:b/>
          <w:sz w:val="24"/>
          <w:szCs w:val="24"/>
        </w:rPr>
        <w:t xml:space="preserve">Примечание! </w:t>
      </w:r>
      <w:r w:rsidR="0082742C" w:rsidRPr="00BF0543">
        <w:rPr>
          <w:b/>
          <w:sz w:val="24"/>
          <w:szCs w:val="24"/>
        </w:rPr>
        <w:t xml:space="preserve">Перед формированием заявления на сертификат рекомендуем предварительно сохранить ссылку на запрос и его номер </w:t>
      </w:r>
      <w:r w:rsidR="00C97841" w:rsidRPr="00BF0543">
        <w:rPr>
          <w:b/>
          <w:sz w:val="24"/>
          <w:szCs w:val="24"/>
        </w:rPr>
        <w:t xml:space="preserve">для </w:t>
      </w:r>
      <w:r w:rsidR="0082742C" w:rsidRPr="00BF0543">
        <w:rPr>
          <w:b/>
          <w:sz w:val="24"/>
          <w:szCs w:val="24"/>
        </w:rPr>
        <w:t xml:space="preserve">обеспечения возможности </w:t>
      </w:r>
      <w:r w:rsidR="00C97841" w:rsidRPr="00BF0543">
        <w:rPr>
          <w:b/>
          <w:sz w:val="24"/>
          <w:szCs w:val="24"/>
        </w:rPr>
        <w:t>последующего возврата к работе с карточкой запроса</w:t>
      </w:r>
      <w:r w:rsidR="007942F6" w:rsidRPr="00BF0543">
        <w:rPr>
          <w:sz w:val="24"/>
          <w:szCs w:val="24"/>
        </w:rPr>
        <w:t>;</w:t>
      </w:r>
    </w:p>
    <w:p w14:paraId="6BFDFC02" w14:textId="77777777" w:rsidR="00173715" w:rsidRPr="00BF0543" w:rsidRDefault="00173715" w:rsidP="00B26F96">
      <w:pPr>
        <w:pStyle w:val="a"/>
        <w:numPr>
          <w:ilvl w:val="0"/>
          <w:numId w:val="0"/>
        </w:numPr>
        <w:ind w:firstLine="426"/>
        <w:jc w:val="center"/>
        <w:rPr>
          <w:sz w:val="24"/>
          <w:szCs w:val="24"/>
        </w:rPr>
      </w:pPr>
      <w:r w:rsidRPr="00BF0543">
        <w:rPr>
          <w:noProof/>
          <w:sz w:val="24"/>
          <w:szCs w:val="24"/>
        </w:rPr>
        <w:lastRenderedPageBreak/>
        <w:drawing>
          <wp:inline distT="0" distB="0" distL="0" distR="0" wp14:anchorId="52162EFD" wp14:editId="38158D88">
            <wp:extent cx="4859899" cy="3459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67315" cy="3464759"/>
                    </a:xfrm>
                    <a:prstGeom prst="rect">
                      <a:avLst/>
                    </a:prstGeom>
                  </pic:spPr>
                </pic:pic>
              </a:graphicData>
            </a:graphic>
          </wp:inline>
        </w:drawing>
      </w:r>
    </w:p>
    <w:p w14:paraId="09B9C3F4" w14:textId="77777777" w:rsidR="00C85F47" w:rsidRPr="00BF0543" w:rsidRDefault="00C85F47" w:rsidP="00C85F47">
      <w:pPr>
        <w:pStyle w:val="a"/>
        <w:numPr>
          <w:ilvl w:val="0"/>
          <w:numId w:val="0"/>
        </w:numPr>
        <w:ind w:firstLine="426"/>
        <w:jc w:val="center"/>
        <w:rPr>
          <w:sz w:val="24"/>
          <w:szCs w:val="24"/>
        </w:rPr>
      </w:pPr>
      <w:r w:rsidRPr="00BF0543">
        <w:rPr>
          <w:rFonts w:hint="eastAsia"/>
          <w:bCs/>
          <w:sz w:val="24"/>
          <w:szCs w:val="24"/>
        </w:rPr>
        <w:t>Рис</w:t>
      </w:r>
      <w:r w:rsidRPr="00BF0543">
        <w:rPr>
          <w:bCs/>
          <w:sz w:val="24"/>
          <w:szCs w:val="24"/>
        </w:rPr>
        <w:t xml:space="preserve">. 11 </w:t>
      </w:r>
      <w:r w:rsidRPr="00BF0543">
        <w:rPr>
          <w:sz w:val="24"/>
          <w:szCs w:val="24"/>
        </w:rPr>
        <w:t>Кнопка «Сформировать заявление» в блоке «Заявление на сертификат»</w:t>
      </w:r>
    </w:p>
    <w:p w14:paraId="369F186B" w14:textId="77777777" w:rsidR="00C85F47" w:rsidRPr="00BF0543" w:rsidRDefault="00C85F47" w:rsidP="00B26F96">
      <w:pPr>
        <w:pStyle w:val="a"/>
        <w:numPr>
          <w:ilvl w:val="0"/>
          <w:numId w:val="0"/>
        </w:numPr>
        <w:ind w:firstLine="426"/>
        <w:jc w:val="center"/>
        <w:rPr>
          <w:sz w:val="24"/>
          <w:szCs w:val="24"/>
        </w:rPr>
      </w:pPr>
    </w:p>
    <w:p w14:paraId="1078A43B" w14:textId="6C357DB3" w:rsidR="00054C59" w:rsidRPr="00BF0543" w:rsidRDefault="00054C59" w:rsidP="007942F6">
      <w:pPr>
        <w:pStyle w:val="a"/>
        <w:tabs>
          <w:tab w:val="clear" w:pos="992"/>
          <w:tab w:val="left" w:pos="1134"/>
        </w:tabs>
        <w:ind w:left="0" w:firstLine="709"/>
        <w:rPr>
          <w:sz w:val="24"/>
          <w:szCs w:val="24"/>
        </w:rPr>
      </w:pPr>
      <w:r w:rsidRPr="00BF0543">
        <w:rPr>
          <w:sz w:val="24"/>
          <w:szCs w:val="24"/>
        </w:rPr>
        <w:t>заполнить обязательные поля и нажать на кнопку «Сохранить и сформировать печатную форму»</w:t>
      </w:r>
      <w:r w:rsidR="00C85F47" w:rsidRPr="00BF0543">
        <w:rPr>
          <w:sz w:val="24"/>
          <w:szCs w:val="24"/>
        </w:rPr>
        <w:t xml:space="preserve"> (Рис. 12)</w:t>
      </w:r>
      <w:r w:rsidR="007942F6" w:rsidRPr="00BF0543">
        <w:rPr>
          <w:sz w:val="24"/>
          <w:szCs w:val="24"/>
        </w:rPr>
        <w:t>;</w:t>
      </w:r>
    </w:p>
    <w:p w14:paraId="7F41195C" w14:textId="77777777" w:rsidR="00173715" w:rsidRPr="00BF0543" w:rsidRDefault="00173715" w:rsidP="00B26F96">
      <w:pPr>
        <w:pStyle w:val="a"/>
        <w:numPr>
          <w:ilvl w:val="0"/>
          <w:numId w:val="0"/>
        </w:numPr>
        <w:ind w:firstLine="426"/>
        <w:jc w:val="center"/>
        <w:rPr>
          <w:sz w:val="24"/>
          <w:szCs w:val="24"/>
        </w:rPr>
      </w:pPr>
      <w:r w:rsidRPr="00BF0543">
        <w:rPr>
          <w:noProof/>
          <w:sz w:val="24"/>
          <w:szCs w:val="24"/>
        </w:rPr>
        <w:lastRenderedPageBreak/>
        <w:drawing>
          <wp:inline distT="0" distB="0" distL="0" distR="0" wp14:anchorId="2DE36A48" wp14:editId="087117C3">
            <wp:extent cx="4447810" cy="8562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65877" cy="8597758"/>
                    </a:xfrm>
                    <a:prstGeom prst="rect">
                      <a:avLst/>
                    </a:prstGeom>
                  </pic:spPr>
                </pic:pic>
              </a:graphicData>
            </a:graphic>
          </wp:inline>
        </w:drawing>
      </w:r>
    </w:p>
    <w:p w14:paraId="7F76EBE2" w14:textId="77777777" w:rsidR="00C85F47" w:rsidRPr="00BF0543" w:rsidRDefault="00C85F47" w:rsidP="00B26F96">
      <w:pPr>
        <w:pStyle w:val="a"/>
        <w:numPr>
          <w:ilvl w:val="0"/>
          <w:numId w:val="0"/>
        </w:numPr>
        <w:ind w:firstLine="426"/>
        <w:jc w:val="center"/>
        <w:rPr>
          <w:sz w:val="24"/>
          <w:szCs w:val="24"/>
        </w:rPr>
      </w:pPr>
      <w:r w:rsidRPr="00BF0543">
        <w:rPr>
          <w:rFonts w:hint="eastAsia"/>
          <w:bCs/>
          <w:sz w:val="24"/>
          <w:szCs w:val="24"/>
        </w:rPr>
        <w:t>Рис</w:t>
      </w:r>
      <w:r w:rsidRPr="00BF0543">
        <w:rPr>
          <w:bCs/>
          <w:sz w:val="24"/>
          <w:szCs w:val="24"/>
        </w:rPr>
        <w:t>. 12 Кнопка «</w:t>
      </w:r>
      <w:r w:rsidRPr="00BF0543">
        <w:rPr>
          <w:sz w:val="24"/>
          <w:szCs w:val="24"/>
        </w:rPr>
        <w:t>Сохранить и сформировать печатную форму»</w:t>
      </w:r>
    </w:p>
    <w:p w14:paraId="10443AE9" w14:textId="77777777" w:rsidR="0091075D" w:rsidRPr="00BF0543" w:rsidRDefault="0091075D" w:rsidP="00B26F96">
      <w:pPr>
        <w:pStyle w:val="a"/>
        <w:numPr>
          <w:ilvl w:val="0"/>
          <w:numId w:val="0"/>
        </w:numPr>
        <w:ind w:firstLine="426"/>
        <w:jc w:val="center"/>
        <w:rPr>
          <w:sz w:val="24"/>
          <w:szCs w:val="24"/>
        </w:rPr>
      </w:pPr>
    </w:p>
    <w:p w14:paraId="2494AF39" w14:textId="77777777" w:rsidR="0091075D" w:rsidRPr="00BF0543" w:rsidRDefault="0091075D" w:rsidP="00B26F96">
      <w:pPr>
        <w:pStyle w:val="a"/>
        <w:numPr>
          <w:ilvl w:val="0"/>
          <w:numId w:val="0"/>
        </w:numPr>
        <w:ind w:firstLine="426"/>
        <w:jc w:val="center"/>
        <w:rPr>
          <w:sz w:val="24"/>
          <w:szCs w:val="24"/>
        </w:rPr>
      </w:pPr>
    </w:p>
    <w:p w14:paraId="7712E87C" w14:textId="7A43E488" w:rsidR="00054C59" w:rsidRPr="00BF0543" w:rsidRDefault="00DD0827" w:rsidP="007942F6">
      <w:pPr>
        <w:pStyle w:val="a"/>
        <w:tabs>
          <w:tab w:val="clear" w:pos="992"/>
          <w:tab w:val="left" w:pos="1134"/>
        </w:tabs>
        <w:ind w:left="0" w:firstLine="709"/>
        <w:rPr>
          <w:sz w:val="24"/>
          <w:szCs w:val="24"/>
        </w:rPr>
      </w:pPr>
      <w:r w:rsidRPr="00BF0543">
        <w:rPr>
          <w:sz w:val="24"/>
          <w:szCs w:val="24"/>
        </w:rPr>
        <w:lastRenderedPageBreak/>
        <w:t xml:space="preserve">распечатать заявление, используя двустороннюю печать и </w:t>
      </w:r>
      <w:r w:rsidR="00054C59" w:rsidRPr="00BF0543">
        <w:rPr>
          <w:sz w:val="24"/>
          <w:szCs w:val="24"/>
        </w:rPr>
        <w:t>закрыть печатную форму</w:t>
      </w:r>
      <w:r w:rsidR="00363680">
        <w:rPr>
          <w:sz w:val="24"/>
          <w:szCs w:val="24"/>
        </w:rPr>
        <w:t>;</w:t>
      </w:r>
    </w:p>
    <w:p w14:paraId="2B6DC187" w14:textId="19A32DF8" w:rsidR="00DD0827" w:rsidRPr="00BF0543" w:rsidRDefault="0013753F" w:rsidP="007942F6">
      <w:pPr>
        <w:pStyle w:val="a"/>
        <w:tabs>
          <w:tab w:val="clear" w:pos="992"/>
          <w:tab w:val="left" w:pos="1134"/>
        </w:tabs>
        <w:ind w:left="0" w:firstLine="709"/>
        <w:rPr>
          <w:sz w:val="24"/>
          <w:szCs w:val="24"/>
        </w:rPr>
      </w:pPr>
      <w:r w:rsidRPr="00BF0543">
        <w:rPr>
          <w:sz w:val="24"/>
          <w:szCs w:val="24"/>
        </w:rPr>
        <w:t xml:space="preserve">подписать и </w:t>
      </w:r>
      <w:r w:rsidR="00DD0827" w:rsidRPr="00BF0543">
        <w:rPr>
          <w:sz w:val="24"/>
          <w:szCs w:val="24"/>
        </w:rPr>
        <w:t>отсканировать заявление</w:t>
      </w:r>
      <w:r w:rsidR="00363680">
        <w:rPr>
          <w:sz w:val="24"/>
          <w:szCs w:val="24"/>
        </w:rPr>
        <w:t>;</w:t>
      </w:r>
      <w:r w:rsidR="00DD0827" w:rsidRPr="00BF0543">
        <w:rPr>
          <w:sz w:val="24"/>
          <w:szCs w:val="24"/>
        </w:rPr>
        <w:t xml:space="preserve"> </w:t>
      </w:r>
    </w:p>
    <w:p w14:paraId="2CA621D9" w14:textId="2427409D" w:rsidR="00054C59" w:rsidRPr="00BF0543" w:rsidRDefault="00054C59" w:rsidP="007942F6">
      <w:pPr>
        <w:pStyle w:val="a"/>
        <w:tabs>
          <w:tab w:val="clear" w:pos="992"/>
          <w:tab w:val="left" w:pos="1134"/>
        </w:tabs>
        <w:ind w:left="0" w:firstLine="709"/>
        <w:rPr>
          <w:sz w:val="24"/>
          <w:szCs w:val="24"/>
        </w:rPr>
      </w:pPr>
      <w:r w:rsidRPr="00BF0543">
        <w:rPr>
          <w:sz w:val="24"/>
          <w:szCs w:val="24"/>
        </w:rPr>
        <w:t xml:space="preserve">нажать на кнопку «Обзор» и выбрать </w:t>
      </w:r>
      <w:bookmarkStart w:id="4" w:name="_Ref495687970"/>
      <w:r w:rsidRPr="00BF0543">
        <w:rPr>
          <w:sz w:val="24"/>
          <w:szCs w:val="24"/>
        </w:rPr>
        <w:t>подписанную копию сформированного заявления на Сертификат</w:t>
      </w:r>
      <w:bookmarkEnd w:id="4"/>
      <w:r w:rsidR="00C85F47" w:rsidRPr="00BF0543">
        <w:rPr>
          <w:sz w:val="24"/>
          <w:szCs w:val="24"/>
        </w:rPr>
        <w:t xml:space="preserve"> (Рис. 13)</w:t>
      </w:r>
      <w:r w:rsidR="00363680">
        <w:rPr>
          <w:sz w:val="24"/>
          <w:szCs w:val="24"/>
        </w:rPr>
        <w:t>;</w:t>
      </w:r>
    </w:p>
    <w:p w14:paraId="7C6D5872" w14:textId="77777777" w:rsidR="00BA636A" w:rsidRPr="00BF0543" w:rsidRDefault="00BA636A" w:rsidP="00B26F96">
      <w:pPr>
        <w:pStyle w:val="a"/>
        <w:numPr>
          <w:ilvl w:val="0"/>
          <w:numId w:val="0"/>
        </w:numPr>
        <w:ind w:firstLine="426"/>
        <w:jc w:val="center"/>
        <w:rPr>
          <w:sz w:val="24"/>
          <w:szCs w:val="24"/>
        </w:rPr>
      </w:pPr>
    </w:p>
    <w:p w14:paraId="09E70CB9" w14:textId="77777777" w:rsidR="00173715" w:rsidRPr="00BF0543" w:rsidRDefault="00BA636A" w:rsidP="00B26F96">
      <w:pPr>
        <w:pStyle w:val="a"/>
        <w:numPr>
          <w:ilvl w:val="0"/>
          <w:numId w:val="0"/>
        </w:numPr>
        <w:ind w:firstLine="426"/>
        <w:jc w:val="center"/>
        <w:rPr>
          <w:sz w:val="24"/>
          <w:szCs w:val="24"/>
        </w:rPr>
      </w:pPr>
      <w:r w:rsidRPr="00BF0543">
        <w:rPr>
          <w:noProof/>
          <w:snapToGrid/>
          <w:sz w:val="24"/>
          <w:szCs w:val="24"/>
        </w:rPr>
        <w:drawing>
          <wp:inline distT="0" distB="0" distL="0" distR="0" wp14:anchorId="75A951E1" wp14:editId="7BB70DDC">
            <wp:extent cx="4813086" cy="4142629"/>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8452" cy="4138640"/>
                    </a:xfrm>
                    <a:prstGeom prst="rect">
                      <a:avLst/>
                    </a:prstGeom>
                    <a:noFill/>
                    <a:ln>
                      <a:noFill/>
                    </a:ln>
                  </pic:spPr>
                </pic:pic>
              </a:graphicData>
            </a:graphic>
          </wp:inline>
        </w:drawing>
      </w:r>
    </w:p>
    <w:p w14:paraId="7FDFB9B2" w14:textId="77777777" w:rsidR="00C85F47" w:rsidRPr="00BF0543" w:rsidRDefault="00C85F47" w:rsidP="00B26F96">
      <w:pPr>
        <w:pStyle w:val="a"/>
        <w:numPr>
          <w:ilvl w:val="0"/>
          <w:numId w:val="0"/>
        </w:numPr>
        <w:ind w:firstLine="426"/>
        <w:jc w:val="center"/>
        <w:rPr>
          <w:bCs/>
          <w:sz w:val="24"/>
          <w:szCs w:val="24"/>
        </w:rPr>
      </w:pPr>
      <w:r w:rsidRPr="00BF0543">
        <w:rPr>
          <w:rFonts w:hint="eastAsia"/>
          <w:bCs/>
          <w:sz w:val="24"/>
          <w:szCs w:val="24"/>
        </w:rPr>
        <w:t>Рис</w:t>
      </w:r>
      <w:r w:rsidRPr="00BF0543">
        <w:rPr>
          <w:bCs/>
          <w:sz w:val="24"/>
          <w:szCs w:val="24"/>
        </w:rPr>
        <w:t>. 13 Кнопка «Обзор» в блоке «Заявление на сертификат»</w:t>
      </w:r>
    </w:p>
    <w:p w14:paraId="44E3CD1C" w14:textId="77777777" w:rsidR="0040648D" w:rsidRPr="00BF0543" w:rsidRDefault="0040648D" w:rsidP="00B26F96">
      <w:pPr>
        <w:pStyle w:val="a"/>
        <w:numPr>
          <w:ilvl w:val="0"/>
          <w:numId w:val="0"/>
        </w:numPr>
        <w:ind w:firstLine="426"/>
        <w:jc w:val="center"/>
        <w:rPr>
          <w:sz w:val="24"/>
          <w:szCs w:val="24"/>
        </w:rPr>
      </w:pPr>
    </w:p>
    <w:p w14:paraId="7240974A" w14:textId="510351C7" w:rsidR="00054C59" w:rsidRPr="00BF0543" w:rsidRDefault="00054C59" w:rsidP="007942F6">
      <w:pPr>
        <w:pStyle w:val="a"/>
        <w:numPr>
          <w:ilvl w:val="0"/>
          <w:numId w:val="3"/>
        </w:numPr>
        <w:tabs>
          <w:tab w:val="left" w:pos="1134"/>
          <w:tab w:val="left" w:pos="1276"/>
        </w:tabs>
        <w:ind w:left="0" w:firstLine="709"/>
        <w:rPr>
          <w:sz w:val="24"/>
          <w:szCs w:val="24"/>
        </w:rPr>
      </w:pPr>
      <w:r w:rsidRPr="00BF0543">
        <w:rPr>
          <w:sz w:val="24"/>
          <w:szCs w:val="24"/>
        </w:rPr>
        <w:t>нажать на кнопку «Подать запрос»</w:t>
      </w:r>
      <w:r w:rsidR="0040648D" w:rsidRPr="00BF0543">
        <w:rPr>
          <w:sz w:val="24"/>
          <w:szCs w:val="24"/>
        </w:rPr>
        <w:t xml:space="preserve"> (Рис. 14)</w:t>
      </w:r>
      <w:r w:rsidR="00DD0827" w:rsidRPr="00BF0543">
        <w:rPr>
          <w:sz w:val="24"/>
          <w:szCs w:val="24"/>
        </w:rPr>
        <w:t xml:space="preserve">. </w:t>
      </w:r>
      <w:r w:rsidR="00DD0827" w:rsidRPr="00BF0543">
        <w:rPr>
          <w:b/>
          <w:sz w:val="24"/>
          <w:szCs w:val="24"/>
        </w:rPr>
        <w:t xml:space="preserve">Примечание! Для доступа к карточке запроса необходимо сохранить себе </w:t>
      </w:r>
      <w:r w:rsidR="00B9611B" w:rsidRPr="00BF0543">
        <w:rPr>
          <w:b/>
          <w:sz w:val="24"/>
          <w:szCs w:val="24"/>
        </w:rPr>
        <w:t xml:space="preserve">ссылку на запрос и </w:t>
      </w:r>
      <w:r w:rsidR="00DD0827" w:rsidRPr="00BF0543">
        <w:rPr>
          <w:b/>
          <w:sz w:val="24"/>
          <w:szCs w:val="24"/>
        </w:rPr>
        <w:t>его номер</w:t>
      </w:r>
      <w:r w:rsidR="007942F6" w:rsidRPr="00BF0543">
        <w:rPr>
          <w:sz w:val="24"/>
          <w:szCs w:val="24"/>
        </w:rPr>
        <w:t>;</w:t>
      </w:r>
    </w:p>
    <w:p w14:paraId="32F8F635" w14:textId="77777777" w:rsidR="0040648D" w:rsidRPr="00BF0543" w:rsidRDefault="00173715" w:rsidP="0040648D">
      <w:pPr>
        <w:pStyle w:val="a"/>
        <w:numPr>
          <w:ilvl w:val="0"/>
          <w:numId w:val="0"/>
        </w:numPr>
        <w:ind w:firstLine="426"/>
        <w:jc w:val="center"/>
        <w:rPr>
          <w:sz w:val="24"/>
          <w:szCs w:val="24"/>
        </w:rPr>
      </w:pPr>
      <w:r w:rsidRPr="00BF0543">
        <w:rPr>
          <w:noProof/>
          <w:sz w:val="24"/>
          <w:szCs w:val="24"/>
        </w:rPr>
        <w:lastRenderedPageBreak/>
        <w:drawing>
          <wp:inline distT="0" distB="0" distL="0" distR="0" wp14:anchorId="389BAB21" wp14:editId="4700F4B8">
            <wp:extent cx="4646868" cy="347472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55255" cy="3480991"/>
                    </a:xfrm>
                    <a:prstGeom prst="rect">
                      <a:avLst/>
                    </a:prstGeom>
                  </pic:spPr>
                </pic:pic>
              </a:graphicData>
            </a:graphic>
          </wp:inline>
        </w:drawing>
      </w:r>
    </w:p>
    <w:p w14:paraId="140A20B4" w14:textId="77777777" w:rsidR="0040648D" w:rsidRPr="00BF0543" w:rsidRDefault="0040648D" w:rsidP="0040648D">
      <w:pPr>
        <w:pStyle w:val="a"/>
        <w:numPr>
          <w:ilvl w:val="0"/>
          <w:numId w:val="0"/>
        </w:numPr>
        <w:ind w:firstLine="426"/>
        <w:jc w:val="center"/>
        <w:rPr>
          <w:bCs/>
          <w:sz w:val="24"/>
          <w:szCs w:val="24"/>
        </w:rPr>
      </w:pPr>
      <w:r w:rsidRPr="00BF0543">
        <w:rPr>
          <w:rFonts w:hint="eastAsia"/>
          <w:bCs/>
          <w:sz w:val="24"/>
          <w:szCs w:val="24"/>
        </w:rPr>
        <w:t>Рис</w:t>
      </w:r>
      <w:r w:rsidRPr="00BF0543">
        <w:rPr>
          <w:bCs/>
          <w:sz w:val="24"/>
          <w:szCs w:val="24"/>
        </w:rPr>
        <w:t>. 14 Кнопка «Подать запрос» страницы «Формирование сведений для подачи запроса на сертификат»</w:t>
      </w:r>
    </w:p>
    <w:p w14:paraId="63955DE0" w14:textId="77777777" w:rsidR="0040648D" w:rsidRPr="00BF0543" w:rsidRDefault="0040648D" w:rsidP="00B26F96">
      <w:pPr>
        <w:pStyle w:val="a"/>
        <w:numPr>
          <w:ilvl w:val="0"/>
          <w:numId w:val="0"/>
        </w:numPr>
        <w:ind w:firstLine="426"/>
        <w:jc w:val="center"/>
        <w:rPr>
          <w:sz w:val="24"/>
          <w:szCs w:val="24"/>
        </w:rPr>
      </w:pPr>
    </w:p>
    <w:p w14:paraId="743F34F6" w14:textId="1C23B7BA" w:rsidR="00054C59" w:rsidRPr="00BF0543" w:rsidRDefault="00054C59" w:rsidP="000F01D3">
      <w:pPr>
        <w:pStyle w:val="a"/>
        <w:tabs>
          <w:tab w:val="clear" w:pos="992"/>
          <w:tab w:val="left" w:pos="1134"/>
        </w:tabs>
        <w:ind w:left="0" w:firstLine="709"/>
        <w:rPr>
          <w:sz w:val="24"/>
          <w:szCs w:val="24"/>
        </w:rPr>
      </w:pPr>
      <w:r w:rsidRPr="00BF0543">
        <w:rPr>
          <w:sz w:val="24"/>
          <w:szCs w:val="24"/>
        </w:rPr>
        <w:t>н</w:t>
      </w:r>
      <w:r w:rsidR="00173715" w:rsidRPr="00BF0543">
        <w:rPr>
          <w:sz w:val="24"/>
          <w:szCs w:val="24"/>
        </w:rPr>
        <w:t>ажать на кнопку «Да</w:t>
      </w:r>
      <w:r w:rsidR="00B80BF0" w:rsidRPr="00BF0543">
        <w:rPr>
          <w:sz w:val="24"/>
          <w:szCs w:val="24"/>
        </w:rPr>
        <w:t>»</w:t>
      </w:r>
      <w:r w:rsidR="000F01D3" w:rsidRPr="00BF0543">
        <w:rPr>
          <w:sz w:val="24"/>
          <w:szCs w:val="24"/>
        </w:rPr>
        <w:t>;</w:t>
      </w:r>
    </w:p>
    <w:p w14:paraId="37DFB25C" w14:textId="0219421E" w:rsidR="00173715" w:rsidRPr="00BF0543" w:rsidRDefault="00D03ABE" w:rsidP="000F01D3">
      <w:pPr>
        <w:pStyle w:val="a"/>
        <w:tabs>
          <w:tab w:val="clear" w:pos="992"/>
          <w:tab w:val="left" w:pos="1134"/>
        </w:tabs>
        <w:ind w:left="0" w:firstLine="709"/>
        <w:rPr>
          <w:sz w:val="24"/>
          <w:szCs w:val="24"/>
        </w:rPr>
      </w:pPr>
      <w:r w:rsidRPr="00BF0543">
        <w:rPr>
          <w:sz w:val="24"/>
          <w:szCs w:val="24"/>
        </w:rPr>
        <w:t xml:space="preserve">в </w:t>
      </w:r>
      <w:r w:rsidR="00173715" w:rsidRPr="00BF0543">
        <w:rPr>
          <w:sz w:val="24"/>
          <w:szCs w:val="24"/>
        </w:rPr>
        <w:t xml:space="preserve">результате первичный запрос будет загружен </w:t>
      </w:r>
      <w:r w:rsidR="00714DA1" w:rsidRPr="00BF0543">
        <w:rPr>
          <w:sz w:val="24"/>
          <w:szCs w:val="24"/>
        </w:rPr>
        <w:t>и пользовател</w:t>
      </w:r>
      <w:r w:rsidR="002102EB" w:rsidRPr="00BF0543">
        <w:rPr>
          <w:sz w:val="24"/>
          <w:szCs w:val="24"/>
        </w:rPr>
        <w:t>ь</w:t>
      </w:r>
      <w:r w:rsidR="00173715" w:rsidRPr="00BF0543">
        <w:rPr>
          <w:sz w:val="24"/>
          <w:szCs w:val="24"/>
        </w:rPr>
        <w:t xml:space="preserve"> увидит памятку по предоставлению комплекта документов и сведений в </w:t>
      </w:r>
      <w:r w:rsidR="00EB31C8" w:rsidRPr="00BF0543">
        <w:rPr>
          <w:sz w:val="24"/>
          <w:szCs w:val="24"/>
        </w:rPr>
        <w:t>Удостоверяющий центр Федерального казначейства</w:t>
      </w:r>
      <w:r w:rsidR="00B80BF0" w:rsidRPr="00BF0543">
        <w:rPr>
          <w:sz w:val="24"/>
          <w:szCs w:val="24"/>
        </w:rPr>
        <w:t>, которую необходимо распечатать</w:t>
      </w:r>
      <w:r w:rsidR="00723B9A" w:rsidRPr="00BF0543">
        <w:rPr>
          <w:sz w:val="24"/>
          <w:szCs w:val="24"/>
        </w:rPr>
        <w:t>,</w:t>
      </w:r>
      <w:r w:rsidR="00B80BF0" w:rsidRPr="00BF0543">
        <w:rPr>
          <w:sz w:val="24"/>
          <w:szCs w:val="24"/>
        </w:rPr>
        <w:t xml:space="preserve"> нажав на кнопку «Печать»</w:t>
      </w:r>
      <w:r w:rsidR="0040648D" w:rsidRPr="00BF0543">
        <w:rPr>
          <w:sz w:val="24"/>
          <w:szCs w:val="24"/>
        </w:rPr>
        <w:t xml:space="preserve"> (Рис. 15)</w:t>
      </w:r>
      <w:r w:rsidR="000F01D3" w:rsidRPr="00BF0543">
        <w:rPr>
          <w:sz w:val="24"/>
          <w:szCs w:val="24"/>
        </w:rPr>
        <w:t>;</w:t>
      </w:r>
    </w:p>
    <w:p w14:paraId="1BCA49F7" w14:textId="77777777" w:rsidR="004A513C" w:rsidRPr="00BF0543" w:rsidRDefault="004A513C" w:rsidP="00930450">
      <w:pPr>
        <w:pStyle w:val="a"/>
        <w:numPr>
          <w:ilvl w:val="0"/>
          <w:numId w:val="0"/>
        </w:numPr>
        <w:ind w:firstLine="426"/>
        <w:jc w:val="center"/>
        <w:rPr>
          <w:sz w:val="24"/>
          <w:szCs w:val="24"/>
        </w:rPr>
      </w:pPr>
      <w:r w:rsidRPr="00BF0543">
        <w:rPr>
          <w:noProof/>
          <w:sz w:val="24"/>
          <w:szCs w:val="24"/>
        </w:rPr>
        <w:drawing>
          <wp:inline distT="0" distB="0" distL="0" distR="0" wp14:anchorId="0AB9079F" wp14:editId="77660AE4">
            <wp:extent cx="5940425" cy="306832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0425" cy="3068320"/>
                    </a:xfrm>
                    <a:prstGeom prst="rect">
                      <a:avLst/>
                    </a:prstGeom>
                  </pic:spPr>
                </pic:pic>
              </a:graphicData>
            </a:graphic>
          </wp:inline>
        </w:drawing>
      </w:r>
    </w:p>
    <w:p w14:paraId="3A845AB4" w14:textId="77777777" w:rsidR="0040648D" w:rsidRPr="00BF0543" w:rsidRDefault="0040648D" w:rsidP="0040648D">
      <w:pPr>
        <w:pStyle w:val="a"/>
        <w:numPr>
          <w:ilvl w:val="0"/>
          <w:numId w:val="0"/>
        </w:numPr>
        <w:ind w:firstLine="426"/>
        <w:jc w:val="center"/>
        <w:rPr>
          <w:bCs/>
          <w:sz w:val="24"/>
          <w:szCs w:val="24"/>
        </w:rPr>
      </w:pPr>
      <w:r w:rsidRPr="00BF0543">
        <w:rPr>
          <w:rFonts w:hint="eastAsia"/>
          <w:bCs/>
          <w:sz w:val="24"/>
          <w:szCs w:val="24"/>
        </w:rPr>
        <w:t>Рис</w:t>
      </w:r>
      <w:r w:rsidRPr="00BF0543">
        <w:rPr>
          <w:bCs/>
          <w:sz w:val="24"/>
          <w:szCs w:val="24"/>
        </w:rPr>
        <w:t xml:space="preserve">. 15 </w:t>
      </w:r>
      <w:r w:rsidRPr="00BF0543">
        <w:rPr>
          <w:sz w:val="24"/>
          <w:szCs w:val="24"/>
        </w:rPr>
        <w:t>Памятка по предоставлению комплекта документов и сведений в УЦ ФК</w:t>
      </w:r>
    </w:p>
    <w:p w14:paraId="02987A4B" w14:textId="77777777" w:rsidR="0040648D" w:rsidRPr="00BF0543" w:rsidRDefault="0040648D" w:rsidP="00930450">
      <w:pPr>
        <w:pStyle w:val="a"/>
        <w:numPr>
          <w:ilvl w:val="0"/>
          <w:numId w:val="0"/>
        </w:numPr>
        <w:ind w:firstLine="426"/>
        <w:jc w:val="center"/>
        <w:rPr>
          <w:sz w:val="24"/>
          <w:szCs w:val="24"/>
        </w:rPr>
      </w:pPr>
    </w:p>
    <w:sectPr w:rsidR="0040648D" w:rsidRPr="00BF0543" w:rsidSect="00051A95">
      <w:headerReference w:type="default" r:id="rId26"/>
      <w:footerReference w:type="default" r:id="rId27"/>
      <w:pgSz w:w="11906" w:h="16838"/>
      <w:pgMar w:top="1134" w:right="567" w:bottom="28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BD1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559F" w14:textId="77777777" w:rsidR="009015A0" w:rsidRDefault="009015A0" w:rsidP="00037D0B">
      <w:pPr>
        <w:spacing w:after="0" w:line="240" w:lineRule="auto"/>
      </w:pPr>
      <w:r>
        <w:separator/>
      </w:r>
    </w:p>
  </w:endnote>
  <w:endnote w:type="continuationSeparator" w:id="0">
    <w:p w14:paraId="70C811DC" w14:textId="77777777" w:rsidR="009015A0" w:rsidRDefault="009015A0" w:rsidP="00037D0B">
      <w:pPr>
        <w:spacing w:after="0" w:line="240" w:lineRule="auto"/>
      </w:pPr>
      <w:r>
        <w:continuationSeparator/>
      </w:r>
    </w:p>
  </w:endnote>
  <w:endnote w:type="continuationNotice" w:id="1">
    <w:p w14:paraId="3B2371CF" w14:textId="77777777" w:rsidR="009015A0" w:rsidRDefault="00901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imes New Roman">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29535"/>
      <w:docPartObj>
        <w:docPartGallery w:val="Page Numbers (Bottom of Page)"/>
        <w:docPartUnique/>
      </w:docPartObj>
    </w:sdtPr>
    <w:sdtEndPr>
      <w:rPr>
        <w:noProof/>
      </w:rPr>
    </w:sdtEndPr>
    <w:sdtContent>
      <w:p w14:paraId="6C8FEB38" w14:textId="1010B389" w:rsidR="00B0709B" w:rsidRDefault="00B0709B">
        <w:pPr>
          <w:pStyle w:val="af9"/>
          <w:jc w:val="center"/>
        </w:pPr>
        <w:r>
          <w:fldChar w:fldCharType="begin"/>
        </w:r>
        <w:r>
          <w:instrText xml:space="preserve"> PAGE   \* MERGEFORMAT </w:instrText>
        </w:r>
        <w:r>
          <w:fldChar w:fldCharType="separate"/>
        </w:r>
        <w:r w:rsidR="001C6FE4">
          <w:rPr>
            <w:noProof/>
          </w:rPr>
          <w:t>13</w:t>
        </w:r>
        <w:r>
          <w:rPr>
            <w:noProof/>
          </w:rPr>
          <w:fldChar w:fldCharType="end"/>
        </w:r>
      </w:p>
    </w:sdtContent>
  </w:sdt>
  <w:p w14:paraId="683FB04A" w14:textId="77777777" w:rsidR="00B0709B" w:rsidRDefault="00B0709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DA3CC" w14:textId="77777777" w:rsidR="009015A0" w:rsidRDefault="009015A0" w:rsidP="00037D0B">
      <w:pPr>
        <w:spacing w:after="0" w:line="240" w:lineRule="auto"/>
      </w:pPr>
      <w:r>
        <w:separator/>
      </w:r>
    </w:p>
  </w:footnote>
  <w:footnote w:type="continuationSeparator" w:id="0">
    <w:p w14:paraId="75E1269D" w14:textId="77777777" w:rsidR="009015A0" w:rsidRDefault="009015A0" w:rsidP="00037D0B">
      <w:pPr>
        <w:spacing w:after="0" w:line="240" w:lineRule="auto"/>
      </w:pPr>
      <w:r>
        <w:continuationSeparator/>
      </w:r>
    </w:p>
  </w:footnote>
  <w:footnote w:type="continuationNotice" w:id="1">
    <w:p w14:paraId="0256ECA3" w14:textId="77777777" w:rsidR="009015A0" w:rsidRDefault="009015A0">
      <w:pPr>
        <w:spacing w:after="0" w:line="240" w:lineRule="auto"/>
      </w:pPr>
    </w:p>
  </w:footnote>
  <w:footnote w:id="2">
    <w:p w14:paraId="79356154" w14:textId="52C206BA" w:rsidR="00231BF1" w:rsidRDefault="00231BF1">
      <w:pPr>
        <w:pStyle w:val="aff6"/>
      </w:pPr>
      <w:r>
        <w:rPr>
          <w:rStyle w:val="aff8"/>
        </w:rPr>
        <w:footnoteRef/>
      </w:r>
      <w:r>
        <w:t xml:space="preserve"> </w:t>
      </w:r>
      <w:r w:rsidRPr="001C3751">
        <w:rPr>
          <w:rFonts w:ascii="Times New Roman" w:hAnsi="Times New Roman" w:cs="Times New Roman"/>
        </w:rPr>
        <w:t xml:space="preserve"> Указано название документа в случае подачи запроса на сертификат физического лица. В случае подачи запроса на сертификат юридического лица, документ называется «Доверенность Организации-заявителя на лицо, не имеющее право действовать без доверенности».</w:t>
      </w:r>
    </w:p>
  </w:footnote>
  <w:footnote w:id="3">
    <w:p w14:paraId="661FB6BA" w14:textId="4BA37192" w:rsidR="008E003D" w:rsidRPr="001C3751" w:rsidRDefault="008E003D">
      <w:pPr>
        <w:pStyle w:val="aff6"/>
        <w:rPr>
          <w:rFonts w:ascii="Times New Roman" w:hAnsi="Times New Roman" w:cs="Times New Roman"/>
        </w:rPr>
      </w:pPr>
      <w:r w:rsidRPr="001C3751">
        <w:rPr>
          <w:rStyle w:val="aff8"/>
          <w:rFonts w:ascii="Times New Roman" w:hAnsi="Times New Roman" w:cs="Times New Roman"/>
        </w:rPr>
        <w:footnoteRef/>
      </w:r>
      <w:r w:rsidRPr="001C3751">
        <w:rPr>
          <w:rFonts w:ascii="Times New Roman" w:hAnsi="Times New Roman" w:cs="Times New Roman"/>
        </w:rPr>
        <w:t xml:space="preserve"> Указано название документа в случае подачи запроса на сертификат физического лица. В случае подачи запроса на сертификат юридического лица, документ называется «Доверенность или иной документ, подтверждающий право действовать от имени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46F6" w14:textId="77777777" w:rsidR="0022506F" w:rsidRDefault="0022506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95D"/>
    <w:multiLevelType w:val="hybridMultilevel"/>
    <w:tmpl w:val="BF189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058BB"/>
    <w:multiLevelType w:val="multilevel"/>
    <w:tmpl w:val="520897F6"/>
    <w:lvl w:ilvl="0">
      <w:start w:val="1"/>
      <w:numFmt w:val="decimal"/>
      <w:lvlText w:val="%1."/>
      <w:lvlJc w:val="left"/>
      <w:pPr>
        <w:ind w:left="360" w:hanging="360"/>
      </w:pPr>
      <w:rPr>
        <w:rFonts w:cs="Times New Roman" w:hint="default"/>
      </w:rPr>
    </w:lvl>
    <w:lvl w:ilvl="1">
      <w:start w:val="1"/>
      <w:numFmt w:val="decimal"/>
      <w:suff w:val="space"/>
      <w:lvlText w:val="%1.%2."/>
      <w:lvlJc w:val="left"/>
      <w:pPr>
        <w:ind w:left="3268" w:hanging="432"/>
      </w:pPr>
      <w:rPr>
        <w:rFonts w:cs="Times New Roman" w:hint="default"/>
        <w:b w:val="0"/>
      </w:rPr>
    </w:lvl>
    <w:lvl w:ilvl="2">
      <w:start w:val="1"/>
      <w:numFmt w:val="decimal"/>
      <w:suff w:val="space"/>
      <w:lvlText w:val="%1.%2.%3."/>
      <w:lvlJc w:val="left"/>
      <w:pPr>
        <w:ind w:left="2064" w:hanging="504"/>
      </w:pPr>
      <w:rPr>
        <w:rFonts w:cs="Times New Roman" w:hint="default"/>
      </w:rPr>
    </w:lvl>
    <w:lvl w:ilvl="3">
      <w:start w:val="1"/>
      <w:numFmt w:val="decimal"/>
      <w:suff w:val="space"/>
      <w:lvlText w:val="%1.%2.%3.%4."/>
      <w:lvlJc w:val="left"/>
      <w:pPr>
        <w:ind w:left="1500"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BA762F2"/>
    <w:multiLevelType w:val="multilevel"/>
    <w:tmpl w:val="B3BE02D8"/>
    <w:lvl w:ilvl="0">
      <w:start w:val="1"/>
      <w:numFmt w:val="bullet"/>
      <w:pStyle w:val="1"/>
      <w:lvlText w:val=""/>
      <w:lvlJc w:val="left"/>
      <w:pPr>
        <w:tabs>
          <w:tab w:val="num" w:pos="992"/>
        </w:tabs>
        <w:ind w:left="992" w:hanging="283"/>
      </w:pPr>
      <w:rPr>
        <w:rFonts w:ascii="Symbol" w:hAnsi="Symbol" w:hint="default"/>
        <w:b w:val="0"/>
        <w:i w:val="0"/>
        <w:color w:val="auto"/>
        <w:sz w:val="24"/>
      </w:rPr>
    </w:lvl>
    <w:lvl w:ilvl="1">
      <w:start w:val="1"/>
      <w:numFmt w:val="bullet"/>
      <w:pStyle w:val="2"/>
      <w:lvlText w:val=""/>
      <w:lvlJc w:val="left"/>
      <w:pPr>
        <w:tabs>
          <w:tab w:val="num" w:pos="1276"/>
        </w:tabs>
        <w:ind w:left="1276" w:hanging="284"/>
      </w:pPr>
      <w:rPr>
        <w:rFonts w:ascii="Symbol" w:hAnsi="Symbol" w:hint="default"/>
      </w:rPr>
    </w:lvl>
    <w:lvl w:ilvl="2">
      <w:start w:val="1"/>
      <w:numFmt w:val="bullet"/>
      <w:pStyle w:val="3"/>
      <w:lvlText w:val=""/>
      <w:lvlJc w:val="left"/>
      <w:pPr>
        <w:tabs>
          <w:tab w:val="num" w:pos="1701"/>
        </w:tabs>
        <w:ind w:left="1701" w:hanging="425"/>
      </w:pPr>
      <w:rPr>
        <w:rFonts w:ascii="Symbol" w:hAnsi="Symbol" w:hint="default"/>
      </w:rPr>
    </w:lvl>
    <w:lvl w:ilvl="3">
      <w:start w:val="1"/>
      <w:numFmt w:val="bullet"/>
      <w:lvlText w:val=""/>
      <w:lvlJc w:val="left"/>
      <w:pPr>
        <w:tabs>
          <w:tab w:val="num" w:pos="1985"/>
        </w:tabs>
        <w:ind w:left="1985" w:hanging="284"/>
      </w:pPr>
      <w:rPr>
        <w:rFonts w:ascii="Symbol" w:hAnsi="Symbol" w:hint="default"/>
      </w:rPr>
    </w:lvl>
    <w:lvl w:ilvl="4">
      <w:start w:val="1"/>
      <w:numFmt w:val="bullet"/>
      <w:lvlText w:val=""/>
      <w:lvlJc w:val="left"/>
      <w:pPr>
        <w:tabs>
          <w:tab w:val="num" w:pos="2268"/>
        </w:tabs>
        <w:ind w:left="2268" w:hanging="283"/>
      </w:pPr>
      <w:rPr>
        <w:rFonts w:ascii="Symbol" w:hAnsi="Symbol" w:hint="default"/>
        <w:color w:val="auto"/>
      </w:rPr>
    </w:lvl>
    <w:lvl w:ilvl="5">
      <w:start w:val="1"/>
      <w:numFmt w:val="bullet"/>
      <w:lvlText w:val=""/>
      <w:lvlJc w:val="left"/>
      <w:pPr>
        <w:tabs>
          <w:tab w:val="num" w:pos="2552"/>
        </w:tabs>
        <w:ind w:left="2552" w:hanging="284"/>
      </w:pPr>
      <w:rPr>
        <w:rFonts w:ascii="Symbol" w:hAnsi="Symbol" w:hint="default"/>
      </w:rPr>
    </w:lvl>
    <w:lvl w:ilvl="6">
      <w:start w:val="1"/>
      <w:numFmt w:val="bullet"/>
      <w:lvlText w:val=""/>
      <w:lvlJc w:val="left"/>
      <w:pPr>
        <w:tabs>
          <w:tab w:val="num" w:pos="2835"/>
        </w:tabs>
        <w:ind w:left="2835" w:hanging="283"/>
      </w:pPr>
      <w:rPr>
        <w:rFonts w:ascii="Symbol" w:hAnsi="Symbol" w:hint="default"/>
      </w:rPr>
    </w:lvl>
    <w:lvl w:ilvl="7">
      <w:start w:val="1"/>
      <w:numFmt w:val="bullet"/>
      <w:lvlText w:val=""/>
      <w:lvlJc w:val="left"/>
      <w:pPr>
        <w:tabs>
          <w:tab w:val="num" w:pos="3119"/>
        </w:tabs>
        <w:ind w:left="3119" w:hanging="284"/>
      </w:pPr>
      <w:rPr>
        <w:rFonts w:ascii="Symbol" w:hAnsi="Symbol" w:hint="default"/>
      </w:rPr>
    </w:lvl>
    <w:lvl w:ilvl="8">
      <w:start w:val="1"/>
      <w:numFmt w:val="bullet"/>
      <w:lvlText w:val=""/>
      <w:lvlJc w:val="left"/>
      <w:pPr>
        <w:tabs>
          <w:tab w:val="num" w:pos="3544"/>
        </w:tabs>
        <w:ind w:left="3544" w:hanging="425"/>
      </w:pPr>
      <w:rPr>
        <w:rFonts w:ascii="Symbol" w:hAnsi="Symbol" w:hint="default"/>
      </w:rPr>
    </w:lvl>
  </w:abstractNum>
  <w:abstractNum w:abstractNumId="3">
    <w:nsid w:val="3B200C65"/>
    <w:multiLevelType w:val="hybridMultilevel"/>
    <w:tmpl w:val="0E38F6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CE0CF4"/>
    <w:multiLevelType w:val="hybridMultilevel"/>
    <w:tmpl w:val="EDEA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170A0"/>
    <w:multiLevelType w:val="hybridMultilevel"/>
    <w:tmpl w:val="B46C4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57216"/>
    <w:multiLevelType w:val="hybridMultilevel"/>
    <w:tmpl w:val="0E38F6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B506285"/>
    <w:multiLevelType w:val="multilevel"/>
    <w:tmpl w:val="25DE1EE0"/>
    <w:lvl w:ilvl="0">
      <w:start w:val="1"/>
      <w:numFmt w:val="decimal"/>
      <w:pStyle w:val="a"/>
      <w:lvlText w:val="%1."/>
      <w:lvlJc w:val="left"/>
      <w:pPr>
        <w:tabs>
          <w:tab w:val="num" w:pos="992"/>
        </w:tabs>
        <w:ind w:left="992" w:hanging="283"/>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1"/>
  </w:num>
  <w:num w:numId="13">
    <w:abstractNumId w:val="6"/>
  </w:num>
  <w:num w:numId="14">
    <w:abstractNumId w:val="3"/>
  </w:num>
  <w:num w:numId="15">
    <w:abstractNumId w:val="2"/>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sheva Natalia">
    <w15:presenceInfo w15:providerId="AD" w15:userId="S-1-5-21-1214440339-1383384898-1343024091-36399"/>
  </w15:person>
  <w15:person w15:author="Borovnyova, Ekaterina">
    <w15:presenceInfo w15:providerId="AD" w15:userId="S-1-5-21-368990665-1078371075-2582411222-22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9"/>
    <w:rsid w:val="000139F8"/>
    <w:rsid w:val="00037D0B"/>
    <w:rsid w:val="000411C5"/>
    <w:rsid w:val="00051A95"/>
    <w:rsid w:val="00054C59"/>
    <w:rsid w:val="00063254"/>
    <w:rsid w:val="00077EEB"/>
    <w:rsid w:val="000A4CBF"/>
    <w:rsid w:val="000B53E5"/>
    <w:rsid w:val="000C623D"/>
    <w:rsid w:val="000D4D21"/>
    <w:rsid w:val="000D7DCA"/>
    <w:rsid w:val="000E2DC7"/>
    <w:rsid w:val="000F01D3"/>
    <w:rsid w:val="00105CFC"/>
    <w:rsid w:val="0012218C"/>
    <w:rsid w:val="001241D3"/>
    <w:rsid w:val="0013753F"/>
    <w:rsid w:val="00173715"/>
    <w:rsid w:val="00183AE6"/>
    <w:rsid w:val="001A33B8"/>
    <w:rsid w:val="001B091F"/>
    <w:rsid w:val="001C3751"/>
    <w:rsid w:val="001C6FE4"/>
    <w:rsid w:val="001E39F5"/>
    <w:rsid w:val="001F13B7"/>
    <w:rsid w:val="001F1EB8"/>
    <w:rsid w:val="001F33C8"/>
    <w:rsid w:val="002102EB"/>
    <w:rsid w:val="0022506F"/>
    <w:rsid w:val="00226821"/>
    <w:rsid w:val="00231BF1"/>
    <w:rsid w:val="002342B2"/>
    <w:rsid w:val="0024683B"/>
    <w:rsid w:val="0025088A"/>
    <w:rsid w:val="00287B9A"/>
    <w:rsid w:val="002A41BC"/>
    <w:rsid w:val="002A7D4B"/>
    <w:rsid w:val="002B5656"/>
    <w:rsid w:val="002D56F1"/>
    <w:rsid w:val="002E4BEC"/>
    <w:rsid w:val="00303402"/>
    <w:rsid w:val="0032518C"/>
    <w:rsid w:val="0034375E"/>
    <w:rsid w:val="00363680"/>
    <w:rsid w:val="00376041"/>
    <w:rsid w:val="0039343E"/>
    <w:rsid w:val="003958EF"/>
    <w:rsid w:val="003A6978"/>
    <w:rsid w:val="003B5D35"/>
    <w:rsid w:val="003C3BA7"/>
    <w:rsid w:val="003F74AC"/>
    <w:rsid w:val="0040648D"/>
    <w:rsid w:val="00441AF6"/>
    <w:rsid w:val="004527D2"/>
    <w:rsid w:val="00483FE7"/>
    <w:rsid w:val="00485169"/>
    <w:rsid w:val="004A513C"/>
    <w:rsid w:val="005079DA"/>
    <w:rsid w:val="00525649"/>
    <w:rsid w:val="0056336C"/>
    <w:rsid w:val="0057510A"/>
    <w:rsid w:val="005B4CF1"/>
    <w:rsid w:val="005B4E17"/>
    <w:rsid w:val="005C7CCC"/>
    <w:rsid w:val="005C7E15"/>
    <w:rsid w:val="005D37A4"/>
    <w:rsid w:val="005E46C6"/>
    <w:rsid w:val="005F3268"/>
    <w:rsid w:val="006115F7"/>
    <w:rsid w:val="00624C25"/>
    <w:rsid w:val="00631CA9"/>
    <w:rsid w:val="00631DE3"/>
    <w:rsid w:val="006458DC"/>
    <w:rsid w:val="00661D22"/>
    <w:rsid w:val="006666AB"/>
    <w:rsid w:val="00676639"/>
    <w:rsid w:val="006A4D5E"/>
    <w:rsid w:val="006B4035"/>
    <w:rsid w:val="006F7073"/>
    <w:rsid w:val="0070190A"/>
    <w:rsid w:val="00714DA1"/>
    <w:rsid w:val="00723B9A"/>
    <w:rsid w:val="00756553"/>
    <w:rsid w:val="00774DEF"/>
    <w:rsid w:val="00790997"/>
    <w:rsid w:val="007942F6"/>
    <w:rsid w:val="007C38E1"/>
    <w:rsid w:val="007E04DA"/>
    <w:rsid w:val="007E7E6D"/>
    <w:rsid w:val="007F7194"/>
    <w:rsid w:val="00806162"/>
    <w:rsid w:val="00813C8C"/>
    <w:rsid w:val="00816D92"/>
    <w:rsid w:val="0082143B"/>
    <w:rsid w:val="0082742C"/>
    <w:rsid w:val="0083742E"/>
    <w:rsid w:val="008434C3"/>
    <w:rsid w:val="00850B41"/>
    <w:rsid w:val="00876E41"/>
    <w:rsid w:val="008B535A"/>
    <w:rsid w:val="008B764B"/>
    <w:rsid w:val="008D69C7"/>
    <w:rsid w:val="008E003D"/>
    <w:rsid w:val="008F291A"/>
    <w:rsid w:val="009015A0"/>
    <w:rsid w:val="0091075D"/>
    <w:rsid w:val="00913897"/>
    <w:rsid w:val="00930450"/>
    <w:rsid w:val="00943687"/>
    <w:rsid w:val="009456B8"/>
    <w:rsid w:val="00957B04"/>
    <w:rsid w:val="00963122"/>
    <w:rsid w:val="009765DE"/>
    <w:rsid w:val="009871EA"/>
    <w:rsid w:val="00990962"/>
    <w:rsid w:val="009A3B1A"/>
    <w:rsid w:val="009C0C10"/>
    <w:rsid w:val="009C574A"/>
    <w:rsid w:val="009C7960"/>
    <w:rsid w:val="009E4B89"/>
    <w:rsid w:val="00A013A8"/>
    <w:rsid w:val="00A021A9"/>
    <w:rsid w:val="00A21AB6"/>
    <w:rsid w:val="00A24F78"/>
    <w:rsid w:val="00A3744F"/>
    <w:rsid w:val="00A60002"/>
    <w:rsid w:val="00A67A49"/>
    <w:rsid w:val="00A82E1F"/>
    <w:rsid w:val="00A84C45"/>
    <w:rsid w:val="00AE4323"/>
    <w:rsid w:val="00B0709B"/>
    <w:rsid w:val="00B16C02"/>
    <w:rsid w:val="00B26F96"/>
    <w:rsid w:val="00B764ED"/>
    <w:rsid w:val="00B80BF0"/>
    <w:rsid w:val="00B8503A"/>
    <w:rsid w:val="00B9611B"/>
    <w:rsid w:val="00BA636A"/>
    <w:rsid w:val="00BB063C"/>
    <w:rsid w:val="00BB6D04"/>
    <w:rsid w:val="00BC32E7"/>
    <w:rsid w:val="00BD2B08"/>
    <w:rsid w:val="00BF0543"/>
    <w:rsid w:val="00C12649"/>
    <w:rsid w:val="00C22A7B"/>
    <w:rsid w:val="00C23FF0"/>
    <w:rsid w:val="00C26369"/>
    <w:rsid w:val="00C44CE3"/>
    <w:rsid w:val="00C454FE"/>
    <w:rsid w:val="00C5418B"/>
    <w:rsid w:val="00C64951"/>
    <w:rsid w:val="00C72787"/>
    <w:rsid w:val="00C802AB"/>
    <w:rsid w:val="00C82239"/>
    <w:rsid w:val="00C85F47"/>
    <w:rsid w:val="00C97841"/>
    <w:rsid w:val="00CC6365"/>
    <w:rsid w:val="00CF2A05"/>
    <w:rsid w:val="00D03ABE"/>
    <w:rsid w:val="00D469CF"/>
    <w:rsid w:val="00D50B31"/>
    <w:rsid w:val="00D64165"/>
    <w:rsid w:val="00D71A3C"/>
    <w:rsid w:val="00D862A7"/>
    <w:rsid w:val="00D924CD"/>
    <w:rsid w:val="00DB30C1"/>
    <w:rsid w:val="00DD0827"/>
    <w:rsid w:val="00E1712B"/>
    <w:rsid w:val="00E26623"/>
    <w:rsid w:val="00E64BB6"/>
    <w:rsid w:val="00E7402E"/>
    <w:rsid w:val="00EA735B"/>
    <w:rsid w:val="00EB31C8"/>
    <w:rsid w:val="00EC0B37"/>
    <w:rsid w:val="00EE33AD"/>
    <w:rsid w:val="00F15071"/>
    <w:rsid w:val="00F35CD2"/>
    <w:rsid w:val="00F379DA"/>
    <w:rsid w:val="00F46398"/>
    <w:rsid w:val="00F471D3"/>
    <w:rsid w:val="00F71A45"/>
    <w:rsid w:val="00FB2E0F"/>
    <w:rsid w:val="00FC3D6D"/>
    <w:rsid w:val="00FC6CF0"/>
    <w:rsid w:val="00FD1DD7"/>
    <w:rsid w:val="00FE4B9D"/>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75E"/>
  </w:style>
  <w:style w:type="paragraph" w:styleId="10">
    <w:name w:val="heading 1"/>
    <w:basedOn w:val="a0"/>
    <w:next w:val="a0"/>
    <w:link w:val="11"/>
    <w:uiPriority w:val="9"/>
    <w:qFormat/>
    <w:rsid w:val="0034375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0">
    <w:name w:val="heading 2"/>
    <w:basedOn w:val="a0"/>
    <w:next w:val="a0"/>
    <w:link w:val="21"/>
    <w:uiPriority w:val="9"/>
    <w:unhideWhenUsed/>
    <w:qFormat/>
    <w:rsid w:val="0034375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0">
    <w:name w:val="heading 3"/>
    <w:basedOn w:val="a0"/>
    <w:next w:val="a0"/>
    <w:link w:val="31"/>
    <w:uiPriority w:val="9"/>
    <w:semiHidden/>
    <w:unhideWhenUsed/>
    <w:qFormat/>
    <w:rsid w:val="0034375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0"/>
    <w:next w:val="a0"/>
    <w:link w:val="40"/>
    <w:uiPriority w:val="9"/>
    <w:semiHidden/>
    <w:unhideWhenUsed/>
    <w:qFormat/>
    <w:rsid w:val="0034375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0"/>
    <w:next w:val="a0"/>
    <w:link w:val="50"/>
    <w:uiPriority w:val="9"/>
    <w:semiHidden/>
    <w:unhideWhenUsed/>
    <w:qFormat/>
    <w:rsid w:val="0034375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0"/>
    <w:next w:val="a0"/>
    <w:link w:val="60"/>
    <w:uiPriority w:val="9"/>
    <w:semiHidden/>
    <w:unhideWhenUsed/>
    <w:qFormat/>
    <w:rsid w:val="0034375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0"/>
    <w:next w:val="a0"/>
    <w:link w:val="70"/>
    <w:uiPriority w:val="9"/>
    <w:semiHidden/>
    <w:unhideWhenUsed/>
    <w:qFormat/>
    <w:rsid w:val="0034375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0"/>
    <w:next w:val="a0"/>
    <w:link w:val="80"/>
    <w:uiPriority w:val="9"/>
    <w:semiHidden/>
    <w:unhideWhenUsed/>
    <w:qFormat/>
    <w:rsid w:val="0034375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0"/>
    <w:next w:val="a0"/>
    <w:link w:val="90"/>
    <w:uiPriority w:val="9"/>
    <w:semiHidden/>
    <w:unhideWhenUsed/>
    <w:qFormat/>
    <w:rsid w:val="0034375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54C59"/>
    <w:pPr>
      <w:ind w:left="720"/>
      <w:contextualSpacing/>
    </w:pPr>
  </w:style>
  <w:style w:type="paragraph" w:styleId="a5">
    <w:name w:val="Body Text"/>
    <w:aliases w:val="Основной текст♫"/>
    <w:link w:val="a6"/>
    <w:qFormat/>
    <w:rsid w:val="00054C59"/>
    <w:pPr>
      <w:suppressAutoHyphens/>
      <w:spacing w:after="0" w:line="276" w:lineRule="auto"/>
      <w:ind w:firstLine="709"/>
      <w:jc w:val="both"/>
    </w:pPr>
    <w:rPr>
      <w:rFonts w:ascii="+Times New Roman" w:eastAsia="Times New Roman" w:hAnsi="+Times New Roman" w:cs="Times New Roman"/>
      <w:snapToGrid w:val="0"/>
      <w:color w:val="000000"/>
      <w:sz w:val="28"/>
      <w:szCs w:val="20"/>
      <w:lang w:eastAsia="ru-RU"/>
    </w:rPr>
  </w:style>
  <w:style w:type="character" w:customStyle="1" w:styleId="a6">
    <w:name w:val="Основной текст Знак"/>
    <w:aliases w:val="Основной текст♫ Знак"/>
    <w:basedOn w:val="a1"/>
    <w:link w:val="a5"/>
    <w:rsid w:val="00054C59"/>
    <w:rPr>
      <w:rFonts w:ascii="+Times New Roman" w:eastAsia="Times New Roman" w:hAnsi="+Times New Roman" w:cs="Times New Roman"/>
      <w:snapToGrid w:val="0"/>
      <w:color w:val="000000"/>
      <w:sz w:val="28"/>
      <w:szCs w:val="20"/>
      <w:lang w:eastAsia="ru-RU"/>
    </w:rPr>
  </w:style>
  <w:style w:type="paragraph" w:customStyle="1" w:styleId="a">
    <w:name w:val="Список нумерованный (цифра с точкой)♫"/>
    <w:uiPriority w:val="33"/>
    <w:qFormat/>
    <w:rsid w:val="00054C59"/>
    <w:pPr>
      <w:keepLines/>
      <w:numPr>
        <w:numId w:val="2"/>
      </w:numPr>
      <w:suppressAutoHyphens/>
      <w:spacing w:before="120" w:after="120" w:line="276" w:lineRule="auto"/>
      <w:contextualSpacing/>
      <w:jc w:val="both"/>
    </w:pPr>
    <w:rPr>
      <w:rFonts w:ascii="Times New Roman" w:eastAsia="Times New Roman" w:hAnsi="Times New Roman" w:cs="Times New Roman"/>
      <w:snapToGrid w:val="0"/>
      <w:color w:val="000000"/>
      <w:sz w:val="28"/>
      <w:szCs w:val="28"/>
      <w:lang w:eastAsia="ru-RU"/>
    </w:rPr>
  </w:style>
  <w:style w:type="character" w:customStyle="1" w:styleId="11">
    <w:name w:val="Заголовок 1 Знак"/>
    <w:basedOn w:val="a1"/>
    <w:link w:val="10"/>
    <w:uiPriority w:val="9"/>
    <w:rsid w:val="0034375E"/>
    <w:rPr>
      <w:rFonts w:asciiTheme="majorHAnsi" w:eastAsiaTheme="majorEastAsia" w:hAnsiTheme="majorHAnsi" w:cstheme="majorBidi"/>
      <w:color w:val="1F4E79" w:themeColor="accent1" w:themeShade="80"/>
      <w:sz w:val="36"/>
      <w:szCs w:val="36"/>
    </w:rPr>
  </w:style>
  <w:style w:type="character" w:customStyle="1" w:styleId="21">
    <w:name w:val="Заголовок 2 Знак"/>
    <w:basedOn w:val="a1"/>
    <w:link w:val="20"/>
    <w:uiPriority w:val="9"/>
    <w:rsid w:val="0034375E"/>
    <w:rPr>
      <w:rFonts w:asciiTheme="majorHAnsi" w:eastAsiaTheme="majorEastAsia" w:hAnsiTheme="majorHAnsi" w:cstheme="majorBidi"/>
      <w:color w:val="2E74B5" w:themeColor="accent1" w:themeShade="BF"/>
      <w:sz w:val="32"/>
      <w:szCs w:val="32"/>
    </w:rPr>
  </w:style>
  <w:style w:type="character" w:customStyle="1" w:styleId="31">
    <w:name w:val="Заголовок 3 Знак"/>
    <w:basedOn w:val="a1"/>
    <w:link w:val="30"/>
    <w:uiPriority w:val="9"/>
    <w:semiHidden/>
    <w:rsid w:val="0034375E"/>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1"/>
    <w:link w:val="4"/>
    <w:uiPriority w:val="9"/>
    <w:semiHidden/>
    <w:rsid w:val="0034375E"/>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1"/>
    <w:link w:val="5"/>
    <w:uiPriority w:val="9"/>
    <w:semiHidden/>
    <w:rsid w:val="0034375E"/>
    <w:rPr>
      <w:rFonts w:asciiTheme="majorHAnsi" w:eastAsiaTheme="majorEastAsia" w:hAnsiTheme="majorHAnsi" w:cstheme="majorBidi"/>
      <w:caps/>
      <w:color w:val="2E74B5" w:themeColor="accent1" w:themeShade="BF"/>
    </w:rPr>
  </w:style>
  <w:style w:type="character" w:customStyle="1" w:styleId="60">
    <w:name w:val="Заголовок 6 Знак"/>
    <w:basedOn w:val="a1"/>
    <w:link w:val="6"/>
    <w:uiPriority w:val="9"/>
    <w:semiHidden/>
    <w:rsid w:val="0034375E"/>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1"/>
    <w:link w:val="7"/>
    <w:uiPriority w:val="9"/>
    <w:semiHidden/>
    <w:rsid w:val="0034375E"/>
    <w:rPr>
      <w:rFonts w:asciiTheme="majorHAnsi" w:eastAsiaTheme="majorEastAsia" w:hAnsiTheme="majorHAnsi" w:cstheme="majorBidi"/>
      <w:b/>
      <w:bCs/>
      <w:color w:val="1F4E79" w:themeColor="accent1" w:themeShade="80"/>
    </w:rPr>
  </w:style>
  <w:style w:type="character" w:customStyle="1" w:styleId="80">
    <w:name w:val="Заголовок 8 Знак"/>
    <w:basedOn w:val="a1"/>
    <w:link w:val="8"/>
    <w:uiPriority w:val="9"/>
    <w:semiHidden/>
    <w:rsid w:val="0034375E"/>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1"/>
    <w:link w:val="9"/>
    <w:uiPriority w:val="9"/>
    <w:semiHidden/>
    <w:rsid w:val="0034375E"/>
    <w:rPr>
      <w:rFonts w:asciiTheme="majorHAnsi" w:eastAsiaTheme="majorEastAsia" w:hAnsiTheme="majorHAnsi" w:cstheme="majorBidi"/>
      <w:i/>
      <w:iCs/>
      <w:color w:val="1F4E79" w:themeColor="accent1" w:themeShade="80"/>
    </w:rPr>
  </w:style>
  <w:style w:type="paragraph" w:styleId="a7">
    <w:name w:val="caption"/>
    <w:basedOn w:val="a0"/>
    <w:next w:val="a0"/>
    <w:uiPriority w:val="35"/>
    <w:semiHidden/>
    <w:unhideWhenUsed/>
    <w:qFormat/>
    <w:rsid w:val="0034375E"/>
    <w:pPr>
      <w:spacing w:line="240" w:lineRule="auto"/>
    </w:pPr>
    <w:rPr>
      <w:b/>
      <w:bCs/>
      <w:smallCaps/>
      <w:color w:val="44546A" w:themeColor="text2"/>
    </w:rPr>
  </w:style>
  <w:style w:type="paragraph" w:styleId="a8">
    <w:name w:val="Title"/>
    <w:basedOn w:val="a0"/>
    <w:next w:val="a0"/>
    <w:link w:val="a9"/>
    <w:uiPriority w:val="10"/>
    <w:qFormat/>
    <w:rsid w:val="0034375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9">
    <w:name w:val="Название Знак"/>
    <w:basedOn w:val="a1"/>
    <w:link w:val="a8"/>
    <w:uiPriority w:val="10"/>
    <w:rsid w:val="0034375E"/>
    <w:rPr>
      <w:rFonts w:asciiTheme="majorHAnsi" w:eastAsiaTheme="majorEastAsia" w:hAnsiTheme="majorHAnsi" w:cstheme="majorBidi"/>
      <w:caps/>
      <w:color w:val="44546A" w:themeColor="text2"/>
      <w:spacing w:val="-15"/>
      <w:sz w:val="72"/>
      <w:szCs w:val="72"/>
    </w:rPr>
  </w:style>
  <w:style w:type="paragraph" w:styleId="aa">
    <w:name w:val="Subtitle"/>
    <w:basedOn w:val="a0"/>
    <w:next w:val="a0"/>
    <w:link w:val="ab"/>
    <w:uiPriority w:val="11"/>
    <w:qFormat/>
    <w:rsid w:val="0034375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b">
    <w:name w:val="Подзаголовок Знак"/>
    <w:basedOn w:val="a1"/>
    <w:link w:val="aa"/>
    <w:uiPriority w:val="11"/>
    <w:rsid w:val="0034375E"/>
    <w:rPr>
      <w:rFonts w:asciiTheme="majorHAnsi" w:eastAsiaTheme="majorEastAsia" w:hAnsiTheme="majorHAnsi" w:cstheme="majorBidi"/>
      <w:color w:val="5B9BD5" w:themeColor="accent1"/>
      <w:sz w:val="28"/>
      <w:szCs w:val="28"/>
    </w:rPr>
  </w:style>
  <w:style w:type="character" w:styleId="ac">
    <w:name w:val="Strong"/>
    <w:basedOn w:val="a1"/>
    <w:uiPriority w:val="22"/>
    <w:qFormat/>
    <w:rsid w:val="0034375E"/>
    <w:rPr>
      <w:b/>
      <w:bCs/>
    </w:rPr>
  </w:style>
  <w:style w:type="character" w:styleId="ad">
    <w:name w:val="Emphasis"/>
    <w:basedOn w:val="a1"/>
    <w:uiPriority w:val="20"/>
    <w:qFormat/>
    <w:rsid w:val="0034375E"/>
    <w:rPr>
      <w:i/>
      <w:iCs/>
    </w:rPr>
  </w:style>
  <w:style w:type="paragraph" w:styleId="ae">
    <w:name w:val="No Spacing"/>
    <w:uiPriority w:val="1"/>
    <w:qFormat/>
    <w:rsid w:val="0034375E"/>
    <w:pPr>
      <w:spacing w:after="0" w:line="240" w:lineRule="auto"/>
    </w:pPr>
  </w:style>
  <w:style w:type="paragraph" w:styleId="22">
    <w:name w:val="Quote"/>
    <w:basedOn w:val="a0"/>
    <w:next w:val="a0"/>
    <w:link w:val="23"/>
    <w:uiPriority w:val="29"/>
    <w:qFormat/>
    <w:rsid w:val="0034375E"/>
    <w:pPr>
      <w:spacing w:before="120" w:after="120"/>
      <w:ind w:left="720"/>
    </w:pPr>
    <w:rPr>
      <w:color w:val="44546A" w:themeColor="text2"/>
      <w:sz w:val="24"/>
      <w:szCs w:val="24"/>
    </w:rPr>
  </w:style>
  <w:style w:type="character" w:customStyle="1" w:styleId="23">
    <w:name w:val="Цитата 2 Знак"/>
    <w:basedOn w:val="a1"/>
    <w:link w:val="22"/>
    <w:uiPriority w:val="29"/>
    <w:rsid w:val="0034375E"/>
    <w:rPr>
      <w:color w:val="44546A" w:themeColor="text2"/>
      <w:sz w:val="24"/>
      <w:szCs w:val="24"/>
    </w:rPr>
  </w:style>
  <w:style w:type="paragraph" w:styleId="af">
    <w:name w:val="Intense Quote"/>
    <w:basedOn w:val="a0"/>
    <w:next w:val="a0"/>
    <w:link w:val="af0"/>
    <w:uiPriority w:val="30"/>
    <w:qFormat/>
    <w:rsid w:val="0034375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0">
    <w:name w:val="Выделенная цитата Знак"/>
    <w:basedOn w:val="a1"/>
    <w:link w:val="af"/>
    <w:uiPriority w:val="30"/>
    <w:rsid w:val="0034375E"/>
    <w:rPr>
      <w:rFonts w:asciiTheme="majorHAnsi" w:eastAsiaTheme="majorEastAsia" w:hAnsiTheme="majorHAnsi" w:cstheme="majorBidi"/>
      <w:color w:val="44546A" w:themeColor="text2"/>
      <w:spacing w:val="-6"/>
      <w:sz w:val="32"/>
      <w:szCs w:val="32"/>
    </w:rPr>
  </w:style>
  <w:style w:type="character" w:styleId="af1">
    <w:name w:val="Subtle Emphasis"/>
    <w:basedOn w:val="a1"/>
    <w:uiPriority w:val="19"/>
    <w:qFormat/>
    <w:rsid w:val="0034375E"/>
    <w:rPr>
      <w:i/>
      <w:iCs/>
      <w:color w:val="595959" w:themeColor="text1" w:themeTint="A6"/>
    </w:rPr>
  </w:style>
  <w:style w:type="character" w:styleId="af2">
    <w:name w:val="Intense Emphasis"/>
    <w:basedOn w:val="a1"/>
    <w:uiPriority w:val="21"/>
    <w:qFormat/>
    <w:rsid w:val="0034375E"/>
    <w:rPr>
      <w:b/>
      <w:bCs/>
      <w:i/>
      <w:iCs/>
    </w:rPr>
  </w:style>
  <w:style w:type="character" w:styleId="af3">
    <w:name w:val="Subtle Reference"/>
    <w:basedOn w:val="a1"/>
    <w:uiPriority w:val="31"/>
    <w:qFormat/>
    <w:rsid w:val="0034375E"/>
    <w:rPr>
      <w:smallCaps/>
      <w:color w:val="595959" w:themeColor="text1" w:themeTint="A6"/>
      <w:u w:val="none" w:color="7F7F7F" w:themeColor="text1" w:themeTint="80"/>
      <w:bdr w:val="none" w:sz="0" w:space="0" w:color="auto"/>
    </w:rPr>
  </w:style>
  <w:style w:type="character" w:styleId="af4">
    <w:name w:val="Intense Reference"/>
    <w:basedOn w:val="a1"/>
    <w:uiPriority w:val="32"/>
    <w:qFormat/>
    <w:rsid w:val="0034375E"/>
    <w:rPr>
      <w:b/>
      <w:bCs/>
      <w:smallCaps/>
      <w:color w:val="44546A" w:themeColor="text2"/>
      <w:u w:val="single"/>
    </w:rPr>
  </w:style>
  <w:style w:type="character" w:styleId="af5">
    <w:name w:val="Book Title"/>
    <w:basedOn w:val="a1"/>
    <w:uiPriority w:val="33"/>
    <w:qFormat/>
    <w:rsid w:val="0034375E"/>
    <w:rPr>
      <w:b/>
      <w:bCs/>
      <w:smallCaps/>
      <w:spacing w:val="10"/>
    </w:rPr>
  </w:style>
  <w:style w:type="paragraph" w:styleId="af6">
    <w:name w:val="TOC Heading"/>
    <w:basedOn w:val="10"/>
    <w:next w:val="a0"/>
    <w:uiPriority w:val="39"/>
    <w:unhideWhenUsed/>
    <w:qFormat/>
    <w:rsid w:val="0034375E"/>
    <w:pPr>
      <w:outlineLvl w:val="9"/>
    </w:pPr>
  </w:style>
  <w:style w:type="paragraph" w:styleId="af7">
    <w:name w:val="header"/>
    <w:basedOn w:val="a0"/>
    <w:link w:val="af8"/>
    <w:uiPriority w:val="99"/>
    <w:unhideWhenUsed/>
    <w:rsid w:val="00037D0B"/>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037D0B"/>
  </w:style>
  <w:style w:type="paragraph" w:styleId="af9">
    <w:name w:val="footer"/>
    <w:basedOn w:val="a0"/>
    <w:link w:val="afa"/>
    <w:uiPriority w:val="99"/>
    <w:unhideWhenUsed/>
    <w:rsid w:val="00037D0B"/>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037D0B"/>
  </w:style>
  <w:style w:type="paragraph" w:styleId="afb">
    <w:name w:val="endnote text"/>
    <w:basedOn w:val="a0"/>
    <w:link w:val="afc"/>
    <w:uiPriority w:val="99"/>
    <w:semiHidden/>
    <w:unhideWhenUsed/>
    <w:rsid w:val="00037D0B"/>
    <w:pPr>
      <w:spacing w:after="0" w:line="240" w:lineRule="auto"/>
    </w:pPr>
    <w:rPr>
      <w:sz w:val="20"/>
      <w:szCs w:val="20"/>
    </w:rPr>
  </w:style>
  <w:style w:type="character" w:customStyle="1" w:styleId="afc">
    <w:name w:val="Текст концевой сноски Знак"/>
    <w:basedOn w:val="a1"/>
    <w:link w:val="afb"/>
    <w:uiPriority w:val="99"/>
    <w:semiHidden/>
    <w:rsid w:val="00037D0B"/>
    <w:rPr>
      <w:sz w:val="20"/>
      <w:szCs w:val="20"/>
    </w:rPr>
  </w:style>
  <w:style w:type="character" w:styleId="afd">
    <w:name w:val="endnote reference"/>
    <w:basedOn w:val="a1"/>
    <w:uiPriority w:val="99"/>
    <w:semiHidden/>
    <w:unhideWhenUsed/>
    <w:rsid w:val="00037D0B"/>
    <w:rPr>
      <w:vertAlign w:val="superscript"/>
    </w:rPr>
  </w:style>
  <w:style w:type="paragraph" w:styleId="24">
    <w:name w:val="toc 2"/>
    <w:basedOn w:val="a0"/>
    <w:next w:val="a0"/>
    <w:autoRedefine/>
    <w:uiPriority w:val="39"/>
    <w:unhideWhenUsed/>
    <w:rsid w:val="00037D0B"/>
    <w:pPr>
      <w:spacing w:after="100"/>
      <w:ind w:left="220"/>
    </w:pPr>
    <w:rPr>
      <w:rFonts w:cs="Times New Roman"/>
      <w:lang w:val="en-US"/>
    </w:rPr>
  </w:style>
  <w:style w:type="paragraph" w:styleId="12">
    <w:name w:val="toc 1"/>
    <w:basedOn w:val="a0"/>
    <w:next w:val="a0"/>
    <w:autoRedefine/>
    <w:uiPriority w:val="39"/>
    <w:unhideWhenUsed/>
    <w:rsid w:val="00037D0B"/>
    <w:pPr>
      <w:spacing w:after="100"/>
    </w:pPr>
    <w:rPr>
      <w:rFonts w:cs="Times New Roman"/>
      <w:lang w:val="en-US"/>
    </w:rPr>
  </w:style>
  <w:style w:type="paragraph" w:styleId="32">
    <w:name w:val="toc 3"/>
    <w:basedOn w:val="a0"/>
    <w:next w:val="a0"/>
    <w:autoRedefine/>
    <w:uiPriority w:val="39"/>
    <w:unhideWhenUsed/>
    <w:rsid w:val="00037D0B"/>
    <w:pPr>
      <w:spacing w:after="100"/>
      <w:ind w:left="440"/>
    </w:pPr>
    <w:rPr>
      <w:rFonts w:cs="Times New Roman"/>
      <w:lang w:val="en-US"/>
    </w:rPr>
  </w:style>
  <w:style w:type="character" w:styleId="afe">
    <w:name w:val="Hyperlink"/>
    <w:basedOn w:val="a1"/>
    <w:uiPriority w:val="99"/>
    <w:unhideWhenUsed/>
    <w:rsid w:val="00EA735B"/>
    <w:rPr>
      <w:color w:val="0563C1" w:themeColor="hyperlink"/>
      <w:u w:val="single"/>
    </w:rPr>
  </w:style>
  <w:style w:type="paragraph" w:styleId="aff">
    <w:name w:val="Balloon Text"/>
    <w:basedOn w:val="a0"/>
    <w:link w:val="aff0"/>
    <w:uiPriority w:val="99"/>
    <w:semiHidden/>
    <w:unhideWhenUsed/>
    <w:rsid w:val="00A013A8"/>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A013A8"/>
    <w:rPr>
      <w:rFonts w:ascii="Tahoma" w:hAnsi="Tahoma" w:cs="Tahoma"/>
      <w:sz w:val="16"/>
      <w:szCs w:val="16"/>
    </w:rPr>
  </w:style>
  <w:style w:type="character" w:styleId="aff1">
    <w:name w:val="annotation reference"/>
    <w:basedOn w:val="a1"/>
    <w:uiPriority w:val="99"/>
    <w:semiHidden/>
    <w:unhideWhenUsed/>
    <w:rsid w:val="00624C25"/>
    <w:rPr>
      <w:sz w:val="16"/>
      <w:szCs w:val="16"/>
    </w:rPr>
  </w:style>
  <w:style w:type="paragraph" w:styleId="aff2">
    <w:name w:val="annotation text"/>
    <w:basedOn w:val="a0"/>
    <w:link w:val="aff3"/>
    <w:uiPriority w:val="99"/>
    <w:semiHidden/>
    <w:unhideWhenUsed/>
    <w:rsid w:val="00624C25"/>
    <w:pPr>
      <w:spacing w:line="240" w:lineRule="auto"/>
    </w:pPr>
    <w:rPr>
      <w:sz w:val="20"/>
      <w:szCs w:val="20"/>
    </w:rPr>
  </w:style>
  <w:style w:type="character" w:customStyle="1" w:styleId="aff3">
    <w:name w:val="Текст примечания Знак"/>
    <w:basedOn w:val="a1"/>
    <w:link w:val="aff2"/>
    <w:uiPriority w:val="99"/>
    <w:semiHidden/>
    <w:rsid w:val="00624C25"/>
    <w:rPr>
      <w:sz w:val="20"/>
      <w:szCs w:val="20"/>
    </w:rPr>
  </w:style>
  <w:style w:type="paragraph" w:styleId="aff4">
    <w:name w:val="annotation subject"/>
    <w:basedOn w:val="aff2"/>
    <w:next w:val="aff2"/>
    <w:link w:val="aff5"/>
    <w:uiPriority w:val="99"/>
    <w:semiHidden/>
    <w:unhideWhenUsed/>
    <w:rsid w:val="00624C25"/>
    <w:rPr>
      <w:b/>
      <w:bCs/>
    </w:rPr>
  </w:style>
  <w:style w:type="character" w:customStyle="1" w:styleId="aff5">
    <w:name w:val="Тема примечания Знак"/>
    <w:basedOn w:val="aff3"/>
    <w:link w:val="aff4"/>
    <w:uiPriority w:val="99"/>
    <w:semiHidden/>
    <w:rsid w:val="00624C25"/>
    <w:rPr>
      <w:b/>
      <w:bCs/>
      <w:sz w:val="20"/>
      <w:szCs w:val="20"/>
    </w:rPr>
  </w:style>
  <w:style w:type="paragraph" w:customStyle="1" w:styleId="13">
    <w:name w:val="Абзац списка1"/>
    <w:basedOn w:val="a0"/>
    <w:rsid w:val="00756553"/>
    <w:pPr>
      <w:spacing w:after="0" w:line="240" w:lineRule="auto"/>
      <w:ind w:left="720"/>
      <w:contextualSpacing/>
    </w:pPr>
    <w:rPr>
      <w:rFonts w:ascii="Calibri" w:eastAsia="Times New Roman" w:hAnsi="Calibri" w:cs="Times New Roman"/>
      <w:sz w:val="24"/>
      <w:szCs w:val="24"/>
    </w:rPr>
  </w:style>
  <w:style w:type="paragraph" w:customStyle="1" w:styleId="1">
    <w:name w:val="Список маркированный уровень 1♫"/>
    <w:uiPriority w:val="38"/>
    <w:qFormat/>
    <w:rsid w:val="000C623D"/>
    <w:pPr>
      <w:keepLines/>
      <w:numPr>
        <w:numId w:val="15"/>
      </w:numPr>
      <w:suppressAutoHyphens/>
      <w:spacing w:before="120" w:after="120" w:line="276" w:lineRule="auto"/>
      <w:contextualSpacing/>
      <w:jc w:val="both"/>
    </w:pPr>
    <w:rPr>
      <w:rFonts w:ascii="+Times New Roman" w:eastAsia="Times New Roman" w:hAnsi="+Times New Roman" w:cs="Times New Roman"/>
      <w:snapToGrid w:val="0"/>
      <w:sz w:val="28"/>
      <w:szCs w:val="20"/>
      <w:lang w:eastAsia="ru-RU"/>
    </w:rPr>
  </w:style>
  <w:style w:type="paragraph" w:customStyle="1" w:styleId="2">
    <w:name w:val="Список маркированный уровень 2♫"/>
    <w:uiPriority w:val="38"/>
    <w:qFormat/>
    <w:rsid w:val="000C623D"/>
    <w:pPr>
      <w:keepLines/>
      <w:numPr>
        <w:ilvl w:val="1"/>
        <w:numId w:val="15"/>
      </w:numPr>
      <w:suppressAutoHyphens/>
      <w:spacing w:before="120" w:after="120" w:line="276" w:lineRule="auto"/>
      <w:contextualSpacing/>
      <w:jc w:val="both"/>
    </w:pPr>
    <w:rPr>
      <w:rFonts w:ascii="+Times New Roman" w:eastAsia="Times New Roman" w:hAnsi="+Times New Roman" w:cs="Times New Roman"/>
      <w:snapToGrid w:val="0"/>
      <w:sz w:val="28"/>
      <w:szCs w:val="20"/>
      <w:lang w:eastAsia="ru-RU"/>
    </w:rPr>
  </w:style>
  <w:style w:type="paragraph" w:customStyle="1" w:styleId="3">
    <w:name w:val="Список маркированный уровень 3♫"/>
    <w:uiPriority w:val="38"/>
    <w:qFormat/>
    <w:rsid w:val="000C623D"/>
    <w:pPr>
      <w:keepLines/>
      <w:numPr>
        <w:ilvl w:val="2"/>
        <w:numId w:val="15"/>
      </w:numPr>
      <w:suppressAutoHyphens/>
      <w:spacing w:before="120" w:after="120" w:line="276" w:lineRule="auto"/>
      <w:contextualSpacing/>
      <w:jc w:val="both"/>
    </w:pPr>
    <w:rPr>
      <w:rFonts w:ascii="+Times New Roman" w:eastAsia="Times New Roman" w:hAnsi="+Times New Roman" w:cs="Times New Roman"/>
      <w:snapToGrid w:val="0"/>
      <w:color w:val="000000"/>
      <w:sz w:val="28"/>
      <w:szCs w:val="20"/>
      <w:lang w:eastAsia="ru-RU"/>
    </w:rPr>
  </w:style>
  <w:style w:type="paragraph" w:customStyle="1" w:styleId="-">
    <w:name w:val="Рисунок - наименование♫"/>
    <w:next w:val="a5"/>
    <w:uiPriority w:val="24"/>
    <w:qFormat/>
    <w:rsid w:val="00051A95"/>
    <w:pPr>
      <w:keepLines/>
      <w:suppressAutoHyphens/>
      <w:spacing w:before="120" w:after="120" w:line="276" w:lineRule="auto"/>
      <w:jc w:val="center"/>
    </w:pPr>
    <w:rPr>
      <w:rFonts w:ascii="Times New Roman" w:eastAsia="Times New Roman" w:hAnsi="Times New Roman" w:cs="Times New Roman"/>
      <w:bCs/>
      <w:snapToGrid w:val="0"/>
      <w:color w:val="000000"/>
      <w:sz w:val="28"/>
      <w:szCs w:val="20"/>
      <w:lang w:eastAsia="ru-RU"/>
    </w:rPr>
  </w:style>
  <w:style w:type="paragraph" w:styleId="aff6">
    <w:name w:val="footnote text"/>
    <w:basedOn w:val="a0"/>
    <w:link w:val="aff7"/>
    <w:uiPriority w:val="99"/>
    <w:semiHidden/>
    <w:unhideWhenUsed/>
    <w:rsid w:val="008E003D"/>
    <w:pPr>
      <w:spacing w:after="0" w:line="240" w:lineRule="auto"/>
    </w:pPr>
    <w:rPr>
      <w:sz w:val="20"/>
      <w:szCs w:val="20"/>
    </w:rPr>
  </w:style>
  <w:style w:type="character" w:customStyle="1" w:styleId="aff7">
    <w:name w:val="Текст сноски Знак"/>
    <w:basedOn w:val="a1"/>
    <w:link w:val="aff6"/>
    <w:uiPriority w:val="99"/>
    <w:semiHidden/>
    <w:rsid w:val="008E003D"/>
    <w:rPr>
      <w:sz w:val="20"/>
      <w:szCs w:val="20"/>
    </w:rPr>
  </w:style>
  <w:style w:type="character" w:styleId="aff8">
    <w:name w:val="footnote reference"/>
    <w:basedOn w:val="a1"/>
    <w:uiPriority w:val="99"/>
    <w:semiHidden/>
    <w:unhideWhenUsed/>
    <w:rsid w:val="008E00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75E"/>
  </w:style>
  <w:style w:type="paragraph" w:styleId="10">
    <w:name w:val="heading 1"/>
    <w:basedOn w:val="a0"/>
    <w:next w:val="a0"/>
    <w:link w:val="11"/>
    <w:uiPriority w:val="9"/>
    <w:qFormat/>
    <w:rsid w:val="0034375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0">
    <w:name w:val="heading 2"/>
    <w:basedOn w:val="a0"/>
    <w:next w:val="a0"/>
    <w:link w:val="21"/>
    <w:uiPriority w:val="9"/>
    <w:unhideWhenUsed/>
    <w:qFormat/>
    <w:rsid w:val="0034375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0">
    <w:name w:val="heading 3"/>
    <w:basedOn w:val="a0"/>
    <w:next w:val="a0"/>
    <w:link w:val="31"/>
    <w:uiPriority w:val="9"/>
    <w:semiHidden/>
    <w:unhideWhenUsed/>
    <w:qFormat/>
    <w:rsid w:val="0034375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0"/>
    <w:next w:val="a0"/>
    <w:link w:val="40"/>
    <w:uiPriority w:val="9"/>
    <w:semiHidden/>
    <w:unhideWhenUsed/>
    <w:qFormat/>
    <w:rsid w:val="0034375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0"/>
    <w:next w:val="a0"/>
    <w:link w:val="50"/>
    <w:uiPriority w:val="9"/>
    <w:semiHidden/>
    <w:unhideWhenUsed/>
    <w:qFormat/>
    <w:rsid w:val="0034375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0"/>
    <w:next w:val="a0"/>
    <w:link w:val="60"/>
    <w:uiPriority w:val="9"/>
    <w:semiHidden/>
    <w:unhideWhenUsed/>
    <w:qFormat/>
    <w:rsid w:val="0034375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0"/>
    <w:next w:val="a0"/>
    <w:link w:val="70"/>
    <w:uiPriority w:val="9"/>
    <w:semiHidden/>
    <w:unhideWhenUsed/>
    <w:qFormat/>
    <w:rsid w:val="0034375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0"/>
    <w:next w:val="a0"/>
    <w:link w:val="80"/>
    <w:uiPriority w:val="9"/>
    <w:semiHidden/>
    <w:unhideWhenUsed/>
    <w:qFormat/>
    <w:rsid w:val="0034375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0"/>
    <w:next w:val="a0"/>
    <w:link w:val="90"/>
    <w:uiPriority w:val="9"/>
    <w:semiHidden/>
    <w:unhideWhenUsed/>
    <w:qFormat/>
    <w:rsid w:val="0034375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54C59"/>
    <w:pPr>
      <w:ind w:left="720"/>
      <w:contextualSpacing/>
    </w:pPr>
  </w:style>
  <w:style w:type="paragraph" w:styleId="a5">
    <w:name w:val="Body Text"/>
    <w:aliases w:val="Основной текст♫"/>
    <w:link w:val="a6"/>
    <w:qFormat/>
    <w:rsid w:val="00054C59"/>
    <w:pPr>
      <w:suppressAutoHyphens/>
      <w:spacing w:after="0" w:line="276" w:lineRule="auto"/>
      <w:ind w:firstLine="709"/>
      <w:jc w:val="both"/>
    </w:pPr>
    <w:rPr>
      <w:rFonts w:ascii="+Times New Roman" w:eastAsia="Times New Roman" w:hAnsi="+Times New Roman" w:cs="Times New Roman"/>
      <w:snapToGrid w:val="0"/>
      <w:color w:val="000000"/>
      <w:sz w:val="28"/>
      <w:szCs w:val="20"/>
      <w:lang w:eastAsia="ru-RU"/>
    </w:rPr>
  </w:style>
  <w:style w:type="character" w:customStyle="1" w:styleId="a6">
    <w:name w:val="Основной текст Знак"/>
    <w:aliases w:val="Основной текст♫ Знак"/>
    <w:basedOn w:val="a1"/>
    <w:link w:val="a5"/>
    <w:rsid w:val="00054C59"/>
    <w:rPr>
      <w:rFonts w:ascii="+Times New Roman" w:eastAsia="Times New Roman" w:hAnsi="+Times New Roman" w:cs="Times New Roman"/>
      <w:snapToGrid w:val="0"/>
      <w:color w:val="000000"/>
      <w:sz w:val="28"/>
      <w:szCs w:val="20"/>
      <w:lang w:eastAsia="ru-RU"/>
    </w:rPr>
  </w:style>
  <w:style w:type="paragraph" w:customStyle="1" w:styleId="a">
    <w:name w:val="Список нумерованный (цифра с точкой)♫"/>
    <w:uiPriority w:val="33"/>
    <w:qFormat/>
    <w:rsid w:val="00054C59"/>
    <w:pPr>
      <w:keepLines/>
      <w:numPr>
        <w:numId w:val="2"/>
      </w:numPr>
      <w:suppressAutoHyphens/>
      <w:spacing w:before="120" w:after="120" w:line="276" w:lineRule="auto"/>
      <w:contextualSpacing/>
      <w:jc w:val="both"/>
    </w:pPr>
    <w:rPr>
      <w:rFonts w:ascii="Times New Roman" w:eastAsia="Times New Roman" w:hAnsi="Times New Roman" w:cs="Times New Roman"/>
      <w:snapToGrid w:val="0"/>
      <w:color w:val="000000"/>
      <w:sz w:val="28"/>
      <w:szCs w:val="28"/>
      <w:lang w:eastAsia="ru-RU"/>
    </w:rPr>
  </w:style>
  <w:style w:type="character" w:customStyle="1" w:styleId="11">
    <w:name w:val="Заголовок 1 Знак"/>
    <w:basedOn w:val="a1"/>
    <w:link w:val="10"/>
    <w:uiPriority w:val="9"/>
    <w:rsid w:val="0034375E"/>
    <w:rPr>
      <w:rFonts w:asciiTheme="majorHAnsi" w:eastAsiaTheme="majorEastAsia" w:hAnsiTheme="majorHAnsi" w:cstheme="majorBidi"/>
      <w:color w:val="1F4E79" w:themeColor="accent1" w:themeShade="80"/>
      <w:sz w:val="36"/>
      <w:szCs w:val="36"/>
    </w:rPr>
  </w:style>
  <w:style w:type="character" w:customStyle="1" w:styleId="21">
    <w:name w:val="Заголовок 2 Знак"/>
    <w:basedOn w:val="a1"/>
    <w:link w:val="20"/>
    <w:uiPriority w:val="9"/>
    <w:rsid w:val="0034375E"/>
    <w:rPr>
      <w:rFonts w:asciiTheme="majorHAnsi" w:eastAsiaTheme="majorEastAsia" w:hAnsiTheme="majorHAnsi" w:cstheme="majorBidi"/>
      <w:color w:val="2E74B5" w:themeColor="accent1" w:themeShade="BF"/>
      <w:sz w:val="32"/>
      <w:szCs w:val="32"/>
    </w:rPr>
  </w:style>
  <w:style w:type="character" w:customStyle="1" w:styleId="31">
    <w:name w:val="Заголовок 3 Знак"/>
    <w:basedOn w:val="a1"/>
    <w:link w:val="30"/>
    <w:uiPriority w:val="9"/>
    <w:semiHidden/>
    <w:rsid w:val="0034375E"/>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1"/>
    <w:link w:val="4"/>
    <w:uiPriority w:val="9"/>
    <w:semiHidden/>
    <w:rsid w:val="0034375E"/>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1"/>
    <w:link w:val="5"/>
    <w:uiPriority w:val="9"/>
    <w:semiHidden/>
    <w:rsid w:val="0034375E"/>
    <w:rPr>
      <w:rFonts w:asciiTheme="majorHAnsi" w:eastAsiaTheme="majorEastAsia" w:hAnsiTheme="majorHAnsi" w:cstheme="majorBidi"/>
      <w:caps/>
      <w:color w:val="2E74B5" w:themeColor="accent1" w:themeShade="BF"/>
    </w:rPr>
  </w:style>
  <w:style w:type="character" w:customStyle="1" w:styleId="60">
    <w:name w:val="Заголовок 6 Знак"/>
    <w:basedOn w:val="a1"/>
    <w:link w:val="6"/>
    <w:uiPriority w:val="9"/>
    <w:semiHidden/>
    <w:rsid w:val="0034375E"/>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1"/>
    <w:link w:val="7"/>
    <w:uiPriority w:val="9"/>
    <w:semiHidden/>
    <w:rsid w:val="0034375E"/>
    <w:rPr>
      <w:rFonts w:asciiTheme="majorHAnsi" w:eastAsiaTheme="majorEastAsia" w:hAnsiTheme="majorHAnsi" w:cstheme="majorBidi"/>
      <w:b/>
      <w:bCs/>
      <w:color w:val="1F4E79" w:themeColor="accent1" w:themeShade="80"/>
    </w:rPr>
  </w:style>
  <w:style w:type="character" w:customStyle="1" w:styleId="80">
    <w:name w:val="Заголовок 8 Знак"/>
    <w:basedOn w:val="a1"/>
    <w:link w:val="8"/>
    <w:uiPriority w:val="9"/>
    <w:semiHidden/>
    <w:rsid w:val="0034375E"/>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1"/>
    <w:link w:val="9"/>
    <w:uiPriority w:val="9"/>
    <w:semiHidden/>
    <w:rsid w:val="0034375E"/>
    <w:rPr>
      <w:rFonts w:asciiTheme="majorHAnsi" w:eastAsiaTheme="majorEastAsia" w:hAnsiTheme="majorHAnsi" w:cstheme="majorBidi"/>
      <w:i/>
      <w:iCs/>
      <w:color w:val="1F4E79" w:themeColor="accent1" w:themeShade="80"/>
    </w:rPr>
  </w:style>
  <w:style w:type="paragraph" w:styleId="a7">
    <w:name w:val="caption"/>
    <w:basedOn w:val="a0"/>
    <w:next w:val="a0"/>
    <w:uiPriority w:val="35"/>
    <w:semiHidden/>
    <w:unhideWhenUsed/>
    <w:qFormat/>
    <w:rsid w:val="0034375E"/>
    <w:pPr>
      <w:spacing w:line="240" w:lineRule="auto"/>
    </w:pPr>
    <w:rPr>
      <w:b/>
      <w:bCs/>
      <w:smallCaps/>
      <w:color w:val="44546A" w:themeColor="text2"/>
    </w:rPr>
  </w:style>
  <w:style w:type="paragraph" w:styleId="a8">
    <w:name w:val="Title"/>
    <w:basedOn w:val="a0"/>
    <w:next w:val="a0"/>
    <w:link w:val="a9"/>
    <w:uiPriority w:val="10"/>
    <w:qFormat/>
    <w:rsid w:val="0034375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9">
    <w:name w:val="Название Знак"/>
    <w:basedOn w:val="a1"/>
    <w:link w:val="a8"/>
    <w:uiPriority w:val="10"/>
    <w:rsid w:val="0034375E"/>
    <w:rPr>
      <w:rFonts w:asciiTheme="majorHAnsi" w:eastAsiaTheme="majorEastAsia" w:hAnsiTheme="majorHAnsi" w:cstheme="majorBidi"/>
      <w:caps/>
      <w:color w:val="44546A" w:themeColor="text2"/>
      <w:spacing w:val="-15"/>
      <w:sz w:val="72"/>
      <w:szCs w:val="72"/>
    </w:rPr>
  </w:style>
  <w:style w:type="paragraph" w:styleId="aa">
    <w:name w:val="Subtitle"/>
    <w:basedOn w:val="a0"/>
    <w:next w:val="a0"/>
    <w:link w:val="ab"/>
    <w:uiPriority w:val="11"/>
    <w:qFormat/>
    <w:rsid w:val="0034375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b">
    <w:name w:val="Подзаголовок Знак"/>
    <w:basedOn w:val="a1"/>
    <w:link w:val="aa"/>
    <w:uiPriority w:val="11"/>
    <w:rsid w:val="0034375E"/>
    <w:rPr>
      <w:rFonts w:asciiTheme="majorHAnsi" w:eastAsiaTheme="majorEastAsia" w:hAnsiTheme="majorHAnsi" w:cstheme="majorBidi"/>
      <w:color w:val="5B9BD5" w:themeColor="accent1"/>
      <w:sz w:val="28"/>
      <w:szCs w:val="28"/>
    </w:rPr>
  </w:style>
  <w:style w:type="character" w:styleId="ac">
    <w:name w:val="Strong"/>
    <w:basedOn w:val="a1"/>
    <w:uiPriority w:val="22"/>
    <w:qFormat/>
    <w:rsid w:val="0034375E"/>
    <w:rPr>
      <w:b/>
      <w:bCs/>
    </w:rPr>
  </w:style>
  <w:style w:type="character" w:styleId="ad">
    <w:name w:val="Emphasis"/>
    <w:basedOn w:val="a1"/>
    <w:uiPriority w:val="20"/>
    <w:qFormat/>
    <w:rsid w:val="0034375E"/>
    <w:rPr>
      <w:i/>
      <w:iCs/>
    </w:rPr>
  </w:style>
  <w:style w:type="paragraph" w:styleId="ae">
    <w:name w:val="No Spacing"/>
    <w:uiPriority w:val="1"/>
    <w:qFormat/>
    <w:rsid w:val="0034375E"/>
    <w:pPr>
      <w:spacing w:after="0" w:line="240" w:lineRule="auto"/>
    </w:pPr>
  </w:style>
  <w:style w:type="paragraph" w:styleId="22">
    <w:name w:val="Quote"/>
    <w:basedOn w:val="a0"/>
    <w:next w:val="a0"/>
    <w:link w:val="23"/>
    <w:uiPriority w:val="29"/>
    <w:qFormat/>
    <w:rsid w:val="0034375E"/>
    <w:pPr>
      <w:spacing w:before="120" w:after="120"/>
      <w:ind w:left="720"/>
    </w:pPr>
    <w:rPr>
      <w:color w:val="44546A" w:themeColor="text2"/>
      <w:sz w:val="24"/>
      <w:szCs w:val="24"/>
    </w:rPr>
  </w:style>
  <w:style w:type="character" w:customStyle="1" w:styleId="23">
    <w:name w:val="Цитата 2 Знак"/>
    <w:basedOn w:val="a1"/>
    <w:link w:val="22"/>
    <w:uiPriority w:val="29"/>
    <w:rsid w:val="0034375E"/>
    <w:rPr>
      <w:color w:val="44546A" w:themeColor="text2"/>
      <w:sz w:val="24"/>
      <w:szCs w:val="24"/>
    </w:rPr>
  </w:style>
  <w:style w:type="paragraph" w:styleId="af">
    <w:name w:val="Intense Quote"/>
    <w:basedOn w:val="a0"/>
    <w:next w:val="a0"/>
    <w:link w:val="af0"/>
    <w:uiPriority w:val="30"/>
    <w:qFormat/>
    <w:rsid w:val="0034375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0">
    <w:name w:val="Выделенная цитата Знак"/>
    <w:basedOn w:val="a1"/>
    <w:link w:val="af"/>
    <w:uiPriority w:val="30"/>
    <w:rsid w:val="0034375E"/>
    <w:rPr>
      <w:rFonts w:asciiTheme="majorHAnsi" w:eastAsiaTheme="majorEastAsia" w:hAnsiTheme="majorHAnsi" w:cstheme="majorBidi"/>
      <w:color w:val="44546A" w:themeColor="text2"/>
      <w:spacing w:val="-6"/>
      <w:sz w:val="32"/>
      <w:szCs w:val="32"/>
    </w:rPr>
  </w:style>
  <w:style w:type="character" w:styleId="af1">
    <w:name w:val="Subtle Emphasis"/>
    <w:basedOn w:val="a1"/>
    <w:uiPriority w:val="19"/>
    <w:qFormat/>
    <w:rsid w:val="0034375E"/>
    <w:rPr>
      <w:i/>
      <w:iCs/>
      <w:color w:val="595959" w:themeColor="text1" w:themeTint="A6"/>
    </w:rPr>
  </w:style>
  <w:style w:type="character" w:styleId="af2">
    <w:name w:val="Intense Emphasis"/>
    <w:basedOn w:val="a1"/>
    <w:uiPriority w:val="21"/>
    <w:qFormat/>
    <w:rsid w:val="0034375E"/>
    <w:rPr>
      <w:b/>
      <w:bCs/>
      <w:i/>
      <w:iCs/>
    </w:rPr>
  </w:style>
  <w:style w:type="character" w:styleId="af3">
    <w:name w:val="Subtle Reference"/>
    <w:basedOn w:val="a1"/>
    <w:uiPriority w:val="31"/>
    <w:qFormat/>
    <w:rsid w:val="0034375E"/>
    <w:rPr>
      <w:smallCaps/>
      <w:color w:val="595959" w:themeColor="text1" w:themeTint="A6"/>
      <w:u w:val="none" w:color="7F7F7F" w:themeColor="text1" w:themeTint="80"/>
      <w:bdr w:val="none" w:sz="0" w:space="0" w:color="auto"/>
    </w:rPr>
  </w:style>
  <w:style w:type="character" w:styleId="af4">
    <w:name w:val="Intense Reference"/>
    <w:basedOn w:val="a1"/>
    <w:uiPriority w:val="32"/>
    <w:qFormat/>
    <w:rsid w:val="0034375E"/>
    <w:rPr>
      <w:b/>
      <w:bCs/>
      <w:smallCaps/>
      <w:color w:val="44546A" w:themeColor="text2"/>
      <w:u w:val="single"/>
    </w:rPr>
  </w:style>
  <w:style w:type="character" w:styleId="af5">
    <w:name w:val="Book Title"/>
    <w:basedOn w:val="a1"/>
    <w:uiPriority w:val="33"/>
    <w:qFormat/>
    <w:rsid w:val="0034375E"/>
    <w:rPr>
      <w:b/>
      <w:bCs/>
      <w:smallCaps/>
      <w:spacing w:val="10"/>
    </w:rPr>
  </w:style>
  <w:style w:type="paragraph" w:styleId="af6">
    <w:name w:val="TOC Heading"/>
    <w:basedOn w:val="10"/>
    <w:next w:val="a0"/>
    <w:uiPriority w:val="39"/>
    <w:unhideWhenUsed/>
    <w:qFormat/>
    <w:rsid w:val="0034375E"/>
    <w:pPr>
      <w:outlineLvl w:val="9"/>
    </w:pPr>
  </w:style>
  <w:style w:type="paragraph" w:styleId="af7">
    <w:name w:val="header"/>
    <w:basedOn w:val="a0"/>
    <w:link w:val="af8"/>
    <w:uiPriority w:val="99"/>
    <w:unhideWhenUsed/>
    <w:rsid w:val="00037D0B"/>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037D0B"/>
  </w:style>
  <w:style w:type="paragraph" w:styleId="af9">
    <w:name w:val="footer"/>
    <w:basedOn w:val="a0"/>
    <w:link w:val="afa"/>
    <w:uiPriority w:val="99"/>
    <w:unhideWhenUsed/>
    <w:rsid w:val="00037D0B"/>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037D0B"/>
  </w:style>
  <w:style w:type="paragraph" w:styleId="afb">
    <w:name w:val="endnote text"/>
    <w:basedOn w:val="a0"/>
    <w:link w:val="afc"/>
    <w:uiPriority w:val="99"/>
    <w:semiHidden/>
    <w:unhideWhenUsed/>
    <w:rsid w:val="00037D0B"/>
    <w:pPr>
      <w:spacing w:after="0" w:line="240" w:lineRule="auto"/>
    </w:pPr>
    <w:rPr>
      <w:sz w:val="20"/>
      <w:szCs w:val="20"/>
    </w:rPr>
  </w:style>
  <w:style w:type="character" w:customStyle="1" w:styleId="afc">
    <w:name w:val="Текст концевой сноски Знак"/>
    <w:basedOn w:val="a1"/>
    <w:link w:val="afb"/>
    <w:uiPriority w:val="99"/>
    <w:semiHidden/>
    <w:rsid w:val="00037D0B"/>
    <w:rPr>
      <w:sz w:val="20"/>
      <w:szCs w:val="20"/>
    </w:rPr>
  </w:style>
  <w:style w:type="character" w:styleId="afd">
    <w:name w:val="endnote reference"/>
    <w:basedOn w:val="a1"/>
    <w:uiPriority w:val="99"/>
    <w:semiHidden/>
    <w:unhideWhenUsed/>
    <w:rsid w:val="00037D0B"/>
    <w:rPr>
      <w:vertAlign w:val="superscript"/>
    </w:rPr>
  </w:style>
  <w:style w:type="paragraph" w:styleId="24">
    <w:name w:val="toc 2"/>
    <w:basedOn w:val="a0"/>
    <w:next w:val="a0"/>
    <w:autoRedefine/>
    <w:uiPriority w:val="39"/>
    <w:unhideWhenUsed/>
    <w:rsid w:val="00037D0B"/>
    <w:pPr>
      <w:spacing w:after="100"/>
      <w:ind w:left="220"/>
    </w:pPr>
    <w:rPr>
      <w:rFonts w:cs="Times New Roman"/>
      <w:lang w:val="en-US"/>
    </w:rPr>
  </w:style>
  <w:style w:type="paragraph" w:styleId="12">
    <w:name w:val="toc 1"/>
    <w:basedOn w:val="a0"/>
    <w:next w:val="a0"/>
    <w:autoRedefine/>
    <w:uiPriority w:val="39"/>
    <w:unhideWhenUsed/>
    <w:rsid w:val="00037D0B"/>
    <w:pPr>
      <w:spacing w:after="100"/>
    </w:pPr>
    <w:rPr>
      <w:rFonts w:cs="Times New Roman"/>
      <w:lang w:val="en-US"/>
    </w:rPr>
  </w:style>
  <w:style w:type="paragraph" w:styleId="32">
    <w:name w:val="toc 3"/>
    <w:basedOn w:val="a0"/>
    <w:next w:val="a0"/>
    <w:autoRedefine/>
    <w:uiPriority w:val="39"/>
    <w:unhideWhenUsed/>
    <w:rsid w:val="00037D0B"/>
    <w:pPr>
      <w:spacing w:after="100"/>
      <w:ind w:left="440"/>
    </w:pPr>
    <w:rPr>
      <w:rFonts w:cs="Times New Roman"/>
      <w:lang w:val="en-US"/>
    </w:rPr>
  </w:style>
  <w:style w:type="character" w:styleId="afe">
    <w:name w:val="Hyperlink"/>
    <w:basedOn w:val="a1"/>
    <w:uiPriority w:val="99"/>
    <w:unhideWhenUsed/>
    <w:rsid w:val="00EA735B"/>
    <w:rPr>
      <w:color w:val="0563C1" w:themeColor="hyperlink"/>
      <w:u w:val="single"/>
    </w:rPr>
  </w:style>
  <w:style w:type="paragraph" w:styleId="aff">
    <w:name w:val="Balloon Text"/>
    <w:basedOn w:val="a0"/>
    <w:link w:val="aff0"/>
    <w:uiPriority w:val="99"/>
    <w:semiHidden/>
    <w:unhideWhenUsed/>
    <w:rsid w:val="00A013A8"/>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A013A8"/>
    <w:rPr>
      <w:rFonts w:ascii="Tahoma" w:hAnsi="Tahoma" w:cs="Tahoma"/>
      <w:sz w:val="16"/>
      <w:szCs w:val="16"/>
    </w:rPr>
  </w:style>
  <w:style w:type="character" w:styleId="aff1">
    <w:name w:val="annotation reference"/>
    <w:basedOn w:val="a1"/>
    <w:uiPriority w:val="99"/>
    <w:semiHidden/>
    <w:unhideWhenUsed/>
    <w:rsid w:val="00624C25"/>
    <w:rPr>
      <w:sz w:val="16"/>
      <w:szCs w:val="16"/>
    </w:rPr>
  </w:style>
  <w:style w:type="paragraph" w:styleId="aff2">
    <w:name w:val="annotation text"/>
    <w:basedOn w:val="a0"/>
    <w:link w:val="aff3"/>
    <w:uiPriority w:val="99"/>
    <w:semiHidden/>
    <w:unhideWhenUsed/>
    <w:rsid w:val="00624C25"/>
    <w:pPr>
      <w:spacing w:line="240" w:lineRule="auto"/>
    </w:pPr>
    <w:rPr>
      <w:sz w:val="20"/>
      <w:szCs w:val="20"/>
    </w:rPr>
  </w:style>
  <w:style w:type="character" w:customStyle="1" w:styleId="aff3">
    <w:name w:val="Текст примечания Знак"/>
    <w:basedOn w:val="a1"/>
    <w:link w:val="aff2"/>
    <w:uiPriority w:val="99"/>
    <w:semiHidden/>
    <w:rsid w:val="00624C25"/>
    <w:rPr>
      <w:sz w:val="20"/>
      <w:szCs w:val="20"/>
    </w:rPr>
  </w:style>
  <w:style w:type="paragraph" w:styleId="aff4">
    <w:name w:val="annotation subject"/>
    <w:basedOn w:val="aff2"/>
    <w:next w:val="aff2"/>
    <w:link w:val="aff5"/>
    <w:uiPriority w:val="99"/>
    <w:semiHidden/>
    <w:unhideWhenUsed/>
    <w:rsid w:val="00624C25"/>
    <w:rPr>
      <w:b/>
      <w:bCs/>
    </w:rPr>
  </w:style>
  <w:style w:type="character" w:customStyle="1" w:styleId="aff5">
    <w:name w:val="Тема примечания Знак"/>
    <w:basedOn w:val="aff3"/>
    <w:link w:val="aff4"/>
    <w:uiPriority w:val="99"/>
    <w:semiHidden/>
    <w:rsid w:val="00624C25"/>
    <w:rPr>
      <w:b/>
      <w:bCs/>
      <w:sz w:val="20"/>
      <w:szCs w:val="20"/>
    </w:rPr>
  </w:style>
  <w:style w:type="paragraph" w:customStyle="1" w:styleId="13">
    <w:name w:val="Абзац списка1"/>
    <w:basedOn w:val="a0"/>
    <w:rsid w:val="00756553"/>
    <w:pPr>
      <w:spacing w:after="0" w:line="240" w:lineRule="auto"/>
      <w:ind w:left="720"/>
      <w:contextualSpacing/>
    </w:pPr>
    <w:rPr>
      <w:rFonts w:ascii="Calibri" w:eastAsia="Times New Roman" w:hAnsi="Calibri" w:cs="Times New Roman"/>
      <w:sz w:val="24"/>
      <w:szCs w:val="24"/>
    </w:rPr>
  </w:style>
  <w:style w:type="paragraph" w:customStyle="1" w:styleId="1">
    <w:name w:val="Список маркированный уровень 1♫"/>
    <w:uiPriority w:val="38"/>
    <w:qFormat/>
    <w:rsid w:val="000C623D"/>
    <w:pPr>
      <w:keepLines/>
      <w:numPr>
        <w:numId w:val="15"/>
      </w:numPr>
      <w:suppressAutoHyphens/>
      <w:spacing w:before="120" w:after="120" w:line="276" w:lineRule="auto"/>
      <w:contextualSpacing/>
      <w:jc w:val="both"/>
    </w:pPr>
    <w:rPr>
      <w:rFonts w:ascii="+Times New Roman" w:eastAsia="Times New Roman" w:hAnsi="+Times New Roman" w:cs="Times New Roman"/>
      <w:snapToGrid w:val="0"/>
      <w:sz w:val="28"/>
      <w:szCs w:val="20"/>
      <w:lang w:eastAsia="ru-RU"/>
    </w:rPr>
  </w:style>
  <w:style w:type="paragraph" w:customStyle="1" w:styleId="2">
    <w:name w:val="Список маркированный уровень 2♫"/>
    <w:uiPriority w:val="38"/>
    <w:qFormat/>
    <w:rsid w:val="000C623D"/>
    <w:pPr>
      <w:keepLines/>
      <w:numPr>
        <w:ilvl w:val="1"/>
        <w:numId w:val="15"/>
      </w:numPr>
      <w:suppressAutoHyphens/>
      <w:spacing w:before="120" w:after="120" w:line="276" w:lineRule="auto"/>
      <w:contextualSpacing/>
      <w:jc w:val="both"/>
    </w:pPr>
    <w:rPr>
      <w:rFonts w:ascii="+Times New Roman" w:eastAsia="Times New Roman" w:hAnsi="+Times New Roman" w:cs="Times New Roman"/>
      <w:snapToGrid w:val="0"/>
      <w:sz w:val="28"/>
      <w:szCs w:val="20"/>
      <w:lang w:eastAsia="ru-RU"/>
    </w:rPr>
  </w:style>
  <w:style w:type="paragraph" w:customStyle="1" w:styleId="3">
    <w:name w:val="Список маркированный уровень 3♫"/>
    <w:uiPriority w:val="38"/>
    <w:qFormat/>
    <w:rsid w:val="000C623D"/>
    <w:pPr>
      <w:keepLines/>
      <w:numPr>
        <w:ilvl w:val="2"/>
        <w:numId w:val="15"/>
      </w:numPr>
      <w:suppressAutoHyphens/>
      <w:spacing w:before="120" w:after="120" w:line="276" w:lineRule="auto"/>
      <w:contextualSpacing/>
      <w:jc w:val="both"/>
    </w:pPr>
    <w:rPr>
      <w:rFonts w:ascii="+Times New Roman" w:eastAsia="Times New Roman" w:hAnsi="+Times New Roman" w:cs="Times New Roman"/>
      <w:snapToGrid w:val="0"/>
      <w:color w:val="000000"/>
      <w:sz w:val="28"/>
      <w:szCs w:val="20"/>
      <w:lang w:eastAsia="ru-RU"/>
    </w:rPr>
  </w:style>
  <w:style w:type="paragraph" w:customStyle="1" w:styleId="-">
    <w:name w:val="Рисунок - наименование♫"/>
    <w:next w:val="a5"/>
    <w:uiPriority w:val="24"/>
    <w:qFormat/>
    <w:rsid w:val="00051A95"/>
    <w:pPr>
      <w:keepLines/>
      <w:suppressAutoHyphens/>
      <w:spacing w:before="120" w:after="120" w:line="276" w:lineRule="auto"/>
      <w:jc w:val="center"/>
    </w:pPr>
    <w:rPr>
      <w:rFonts w:ascii="Times New Roman" w:eastAsia="Times New Roman" w:hAnsi="Times New Roman" w:cs="Times New Roman"/>
      <w:bCs/>
      <w:snapToGrid w:val="0"/>
      <w:color w:val="000000"/>
      <w:sz w:val="28"/>
      <w:szCs w:val="20"/>
      <w:lang w:eastAsia="ru-RU"/>
    </w:rPr>
  </w:style>
  <w:style w:type="paragraph" w:styleId="aff6">
    <w:name w:val="footnote text"/>
    <w:basedOn w:val="a0"/>
    <w:link w:val="aff7"/>
    <w:uiPriority w:val="99"/>
    <w:semiHidden/>
    <w:unhideWhenUsed/>
    <w:rsid w:val="008E003D"/>
    <w:pPr>
      <w:spacing w:after="0" w:line="240" w:lineRule="auto"/>
    </w:pPr>
    <w:rPr>
      <w:sz w:val="20"/>
      <w:szCs w:val="20"/>
    </w:rPr>
  </w:style>
  <w:style w:type="character" w:customStyle="1" w:styleId="aff7">
    <w:name w:val="Текст сноски Знак"/>
    <w:basedOn w:val="a1"/>
    <w:link w:val="aff6"/>
    <w:uiPriority w:val="99"/>
    <w:semiHidden/>
    <w:rsid w:val="008E003D"/>
    <w:rPr>
      <w:sz w:val="20"/>
      <w:szCs w:val="20"/>
    </w:rPr>
  </w:style>
  <w:style w:type="character" w:styleId="aff8">
    <w:name w:val="footnote reference"/>
    <w:basedOn w:val="a1"/>
    <w:uiPriority w:val="99"/>
    <w:semiHidden/>
    <w:unhideWhenUsed/>
    <w:rsid w:val="008E0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s://fzs.roskazna.ru/" TargetMode="External"/><Relationship Id="rId19" Type="http://schemas.openxmlformats.org/officeDocument/2006/relationships/image" Target="media/image9.png"/><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2EA55-4094-445F-A311-B3CF81384359}">
  <ds:schemaRefs>
    <ds:schemaRef ds:uri="http://schemas.openxmlformats.org/officeDocument/2006/bibliography"/>
  </ds:schemaRefs>
</ds:datastoreItem>
</file>

<file path=customXml/itemProps2.xml><?xml version="1.0" encoding="utf-8"?>
<ds:datastoreItem xmlns:ds="http://schemas.openxmlformats.org/officeDocument/2006/customXml" ds:itemID="{96AF4161-8595-45E0-A681-C9B57EC1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799</Words>
  <Characters>4556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itransition.corp</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Borovnyova, Ekaterina</dc:creator>
  <cp:lastModifiedBy>Тайлакова Наталия Александровна</cp:lastModifiedBy>
  <cp:revision>13</cp:revision>
  <dcterms:created xsi:type="dcterms:W3CDTF">2018-08-06T13:10:00Z</dcterms:created>
  <dcterms:modified xsi:type="dcterms:W3CDTF">2018-08-07T14:27:00Z</dcterms:modified>
</cp:coreProperties>
</file>